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BF" w:rsidRPr="00591521" w:rsidRDefault="0058774B" w:rsidP="00591521">
      <w:pPr>
        <w:pStyle w:val="VolvoDept"/>
        <w:kinsoku w:val="0"/>
        <w:snapToGrid w:val="0"/>
        <w:spacing w:after="1480"/>
        <w:jc w:val="both"/>
        <w:rPr>
          <w:rFonts w:ascii="Times New Roman" w:hAnsi="Times New Roman"/>
          <w:b/>
          <w:bCs/>
          <w:sz w:val="24"/>
          <w:lang w:val="es-ES_tradnl"/>
        </w:rPr>
      </w:pPr>
      <w:r w:rsidRPr="00591521">
        <w:rPr>
          <w:rFonts w:ascii="Times New Roman" w:hAnsi="Times New Roman"/>
          <w:b/>
          <w:bCs/>
          <w:sz w:val="24"/>
          <w:lang w:val="es-ES_tradnl"/>
        </w:rPr>
        <w:t>INFORMACIÓN DE PRENSA</w:t>
      </w:r>
    </w:p>
    <w:p w:rsidR="00AB53BA" w:rsidRPr="003C1C67" w:rsidRDefault="0058774B" w:rsidP="00591521">
      <w:pPr>
        <w:jc w:val="both"/>
        <w:rPr>
          <w:rFonts w:ascii="Times New Roman" w:hAnsi="Times New Roman"/>
          <w:bCs/>
          <w:sz w:val="48"/>
          <w:szCs w:val="48"/>
          <w:lang w:val="es-ES_tradnl"/>
        </w:rPr>
      </w:pPr>
      <w:r w:rsidRPr="003C1C67">
        <w:rPr>
          <w:rFonts w:ascii="Times New Roman" w:hAnsi="Times New Roman"/>
          <w:bCs/>
          <w:sz w:val="48"/>
          <w:szCs w:val="48"/>
          <w:lang w:val="es-ES_tradnl"/>
        </w:rPr>
        <w:t xml:space="preserve">Lanzamiento internacional de la gama de </w:t>
      </w:r>
      <w:proofErr w:type="spellStart"/>
      <w:r w:rsidR="003C1C67" w:rsidRPr="003C1C67">
        <w:rPr>
          <w:rFonts w:ascii="Times New Roman" w:hAnsi="Times New Roman"/>
          <w:bCs/>
          <w:sz w:val="48"/>
          <w:szCs w:val="48"/>
          <w:lang w:val="es-ES_tradnl"/>
        </w:rPr>
        <w:t>dúmperes</w:t>
      </w:r>
      <w:proofErr w:type="spellEnd"/>
      <w:r w:rsidR="003C1C67" w:rsidRPr="003C1C67">
        <w:rPr>
          <w:rFonts w:ascii="Times New Roman" w:hAnsi="Times New Roman"/>
          <w:bCs/>
          <w:sz w:val="48"/>
          <w:szCs w:val="48"/>
          <w:lang w:val="es-ES_tradnl"/>
        </w:rPr>
        <w:t xml:space="preserve"> rígidos </w:t>
      </w:r>
      <w:r w:rsidRPr="003C1C67">
        <w:rPr>
          <w:rFonts w:ascii="Times New Roman" w:hAnsi="Times New Roman"/>
          <w:bCs/>
          <w:sz w:val="48"/>
          <w:szCs w:val="48"/>
          <w:lang w:val="es-ES_tradnl"/>
        </w:rPr>
        <w:t>de Volvo</w:t>
      </w:r>
      <w:r w:rsidR="00601819" w:rsidRPr="003C1C67">
        <w:rPr>
          <w:rFonts w:ascii="Times New Roman" w:hAnsi="Times New Roman"/>
          <w:bCs/>
          <w:sz w:val="48"/>
          <w:szCs w:val="48"/>
          <w:lang w:val="es-ES_tradnl"/>
        </w:rPr>
        <w:t xml:space="preserve"> </w:t>
      </w:r>
    </w:p>
    <w:p w:rsidR="00C72BEB" w:rsidRPr="00591521" w:rsidRDefault="00C72BEB" w:rsidP="00591521">
      <w:pPr>
        <w:jc w:val="both"/>
        <w:rPr>
          <w:rFonts w:ascii="Times New Roman" w:hAnsi="Times New Roman"/>
          <w:bCs/>
          <w:sz w:val="24"/>
          <w:lang w:val="es-ES_tradnl"/>
        </w:rPr>
      </w:pPr>
    </w:p>
    <w:p w:rsidR="000B37DC" w:rsidRPr="003C1C67" w:rsidRDefault="0058774B" w:rsidP="00591521">
      <w:pPr>
        <w:jc w:val="both"/>
        <w:rPr>
          <w:rFonts w:cs="Arial"/>
          <w:b/>
          <w:bCs/>
          <w:sz w:val="22"/>
          <w:lang w:val="es-ES_tradnl"/>
        </w:rPr>
      </w:pPr>
      <w:r w:rsidRPr="003C1C67">
        <w:rPr>
          <w:rFonts w:cs="Arial"/>
          <w:b/>
          <w:bCs/>
          <w:sz w:val="22"/>
          <w:lang w:val="es-ES_tradnl"/>
        </w:rPr>
        <w:t xml:space="preserve">Volvo </w:t>
      </w:r>
      <w:proofErr w:type="spellStart"/>
      <w:r w:rsidRPr="003C1C67">
        <w:rPr>
          <w:rFonts w:cs="Arial"/>
          <w:b/>
          <w:bCs/>
          <w:sz w:val="22"/>
          <w:lang w:val="es-ES_tradnl"/>
        </w:rPr>
        <w:t>Construction</w:t>
      </w:r>
      <w:proofErr w:type="spellEnd"/>
      <w:r w:rsidRPr="003C1C67">
        <w:rPr>
          <w:rFonts w:cs="Arial"/>
          <w:b/>
          <w:bCs/>
          <w:sz w:val="22"/>
          <w:lang w:val="es-ES_tradnl"/>
        </w:rPr>
        <w:t xml:space="preserve"> </w:t>
      </w:r>
      <w:proofErr w:type="spellStart"/>
      <w:r w:rsidRPr="003C1C67">
        <w:rPr>
          <w:rFonts w:cs="Arial"/>
          <w:b/>
          <w:bCs/>
          <w:sz w:val="22"/>
          <w:lang w:val="es-ES_tradnl"/>
        </w:rPr>
        <w:t>Equipment</w:t>
      </w:r>
      <w:proofErr w:type="spellEnd"/>
      <w:r w:rsidRPr="003C1C67">
        <w:rPr>
          <w:rFonts w:cs="Arial"/>
          <w:b/>
          <w:bCs/>
          <w:sz w:val="22"/>
          <w:lang w:val="es-ES_tradnl"/>
        </w:rPr>
        <w:t xml:space="preserve"> presentó su nueva gama de </w:t>
      </w:r>
      <w:proofErr w:type="spellStart"/>
      <w:r w:rsidR="003C1C67" w:rsidRPr="003C1C67">
        <w:rPr>
          <w:rFonts w:cs="Arial"/>
          <w:b/>
          <w:bCs/>
          <w:sz w:val="22"/>
          <w:lang w:val="es-ES_tradnl"/>
        </w:rPr>
        <w:t>dúmperes</w:t>
      </w:r>
      <w:proofErr w:type="spellEnd"/>
      <w:r w:rsidR="003C1C67" w:rsidRPr="003C1C67">
        <w:rPr>
          <w:rFonts w:cs="Arial"/>
          <w:b/>
          <w:bCs/>
          <w:sz w:val="22"/>
          <w:lang w:val="es-ES_tradnl"/>
        </w:rPr>
        <w:t xml:space="preserve"> </w:t>
      </w:r>
      <w:r w:rsidRPr="003C1C67">
        <w:rPr>
          <w:rFonts w:cs="Arial"/>
          <w:b/>
          <w:bCs/>
          <w:sz w:val="22"/>
          <w:lang w:val="es-ES_tradnl"/>
        </w:rPr>
        <w:t xml:space="preserve">rígidos con la marca Volvo a clientes y distribuidores en las instalaciones de la empresa en </w:t>
      </w:r>
      <w:proofErr w:type="spellStart"/>
      <w:r w:rsidRPr="003C1C67">
        <w:rPr>
          <w:rFonts w:cs="Arial"/>
          <w:b/>
          <w:bCs/>
          <w:sz w:val="22"/>
          <w:lang w:val="es-ES_tradnl"/>
        </w:rPr>
        <w:t>Motherwell</w:t>
      </w:r>
      <w:proofErr w:type="spellEnd"/>
      <w:r w:rsidRPr="003C1C67">
        <w:rPr>
          <w:rFonts w:cs="Arial"/>
          <w:b/>
          <w:bCs/>
          <w:sz w:val="22"/>
          <w:lang w:val="es-ES_tradnl"/>
        </w:rPr>
        <w:t>, Escocia.</w:t>
      </w:r>
    </w:p>
    <w:p w:rsidR="002F0083" w:rsidRPr="00591521" w:rsidRDefault="002F0083" w:rsidP="00591521">
      <w:pPr>
        <w:jc w:val="both"/>
        <w:rPr>
          <w:rFonts w:ascii="Times New Roman" w:hAnsi="Times New Roman"/>
          <w:sz w:val="24"/>
          <w:lang w:val="es-ES_tradnl"/>
        </w:rPr>
      </w:pPr>
    </w:p>
    <w:p w:rsidR="00A45643" w:rsidRPr="00591521" w:rsidRDefault="0058774B" w:rsidP="00591521">
      <w:pPr>
        <w:jc w:val="both"/>
        <w:rPr>
          <w:rFonts w:ascii="Times New Roman" w:hAnsi="Times New Roman"/>
          <w:sz w:val="24"/>
          <w:lang w:val="es-ES_tradnl"/>
        </w:rPr>
      </w:pPr>
      <w:r w:rsidRPr="00591521">
        <w:rPr>
          <w:rFonts w:ascii="Times New Roman" w:hAnsi="Times New Roman"/>
          <w:sz w:val="24"/>
          <w:lang w:val="es-ES_tradnl"/>
        </w:rPr>
        <w:t xml:space="preserve">Todos los ojos estaban puestos en la nueva gama de </w:t>
      </w:r>
      <w:proofErr w:type="spellStart"/>
      <w:r w:rsidR="003C1C67" w:rsidRPr="003C1C67">
        <w:rPr>
          <w:rFonts w:ascii="Times New Roman" w:hAnsi="Times New Roman"/>
          <w:sz w:val="24"/>
          <w:lang w:val="es-ES_tradnl"/>
        </w:rPr>
        <w:t>dúmperes</w:t>
      </w:r>
      <w:proofErr w:type="spellEnd"/>
      <w:r w:rsidR="003C1C67" w:rsidRPr="003C1C67">
        <w:rPr>
          <w:rFonts w:ascii="Times New Roman" w:hAnsi="Times New Roman"/>
          <w:sz w:val="24"/>
          <w:lang w:val="es-ES_tradnl"/>
        </w:rPr>
        <w:t xml:space="preserve"> </w:t>
      </w:r>
      <w:r w:rsidRPr="00591521">
        <w:rPr>
          <w:rFonts w:ascii="Times New Roman" w:hAnsi="Times New Roman"/>
          <w:sz w:val="24"/>
          <w:lang w:val="es-ES_tradnl"/>
        </w:rPr>
        <w:t xml:space="preserve">rígidos </w:t>
      </w:r>
      <w:r w:rsidR="008B7D08" w:rsidRPr="00591521">
        <w:rPr>
          <w:rFonts w:ascii="Times New Roman" w:hAnsi="Times New Roman"/>
          <w:sz w:val="24"/>
          <w:lang w:val="es-ES_tradnl"/>
        </w:rPr>
        <w:t>de la marca Volvo</w:t>
      </w:r>
      <w:r w:rsidRPr="00591521">
        <w:rPr>
          <w:rFonts w:ascii="Times New Roman" w:hAnsi="Times New Roman"/>
          <w:sz w:val="24"/>
          <w:lang w:val="es-ES_tradnl"/>
        </w:rPr>
        <w:t xml:space="preserve"> esta semana, cuando Volvo </w:t>
      </w:r>
      <w:proofErr w:type="spellStart"/>
      <w:r w:rsidRPr="00591521">
        <w:rPr>
          <w:rFonts w:ascii="Times New Roman" w:hAnsi="Times New Roman"/>
          <w:sz w:val="24"/>
          <w:lang w:val="es-ES_tradnl"/>
        </w:rPr>
        <w:t>Construction</w:t>
      </w:r>
      <w:proofErr w:type="spellEnd"/>
      <w:r w:rsidRPr="00591521">
        <w:rPr>
          <w:rFonts w:ascii="Times New Roman" w:hAnsi="Times New Roman"/>
          <w:sz w:val="24"/>
          <w:lang w:val="es-ES_tradnl"/>
        </w:rPr>
        <w:t xml:space="preserve"> </w:t>
      </w:r>
      <w:proofErr w:type="spellStart"/>
      <w:r w:rsidRPr="00591521">
        <w:rPr>
          <w:rFonts w:ascii="Times New Roman" w:hAnsi="Times New Roman"/>
          <w:sz w:val="24"/>
          <w:lang w:val="es-ES_tradnl"/>
        </w:rPr>
        <w:t>Equipment</w:t>
      </w:r>
      <w:proofErr w:type="spellEnd"/>
      <w:r w:rsidRPr="00591521">
        <w:rPr>
          <w:rFonts w:ascii="Times New Roman" w:hAnsi="Times New Roman"/>
          <w:sz w:val="24"/>
          <w:lang w:val="es-ES_tradnl"/>
        </w:rPr>
        <w:t xml:space="preserve"> (Volvo CE) lanzó oficialmente las nuevas máquinas frente a clientes y distribuidores en la fábrica de </w:t>
      </w:r>
      <w:proofErr w:type="spellStart"/>
      <w:r w:rsidRPr="00591521">
        <w:rPr>
          <w:rFonts w:ascii="Times New Roman" w:hAnsi="Times New Roman"/>
          <w:sz w:val="24"/>
          <w:lang w:val="es-ES_tradnl"/>
        </w:rPr>
        <w:t>Motherwell</w:t>
      </w:r>
      <w:proofErr w:type="spellEnd"/>
      <w:r w:rsidRPr="00591521">
        <w:rPr>
          <w:rFonts w:ascii="Times New Roman" w:hAnsi="Times New Roman"/>
          <w:sz w:val="24"/>
          <w:lang w:val="es-ES_tradnl"/>
        </w:rPr>
        <w:t>, Escocia.</w:t>
      </w:r>
      <w:r w:rsidR="002F0083" w:rsidRPr="00591521">
        <w:rPr>
          <w:rFonts w:ascii="Times New Roman" w:hAnsi="Times New Roman"/>
          <w:sz w:val="24"/>
          <w:lang w:val="es-ES_tradnl"/>
        </w:rPr>
        <w:t xml:space="preserve"> </w:t>
      </w:r>
      <w:r w:rsidR="00591521" w:rsidRPr="00591521">
        <w:rPr>
          <w:rFonts w:ascii="Times New Roman" w:hAnsi="Times New Roman"/>
          <w:sz w:val="24"/>
          <w:lang w:val="es-ES_tradnl"/>
        </w:rPr>
        <w:t>Los visitantes</w:t>
      </w:r>
      <w:r w:rsidRPr="00591521">
        <w:rPr>
          <w:rFonts w:ascii="Times New Roman" w:hAnsi="Times New Roman"/>
          <w:sz w:val="24"/>
          <w:lang w:val="es-ES_tradnl"/>
        </w:rPr>
        <w:t xml:space="preserve"> </w:t>
      </w:r>
      <w:r w:rsidR="00591521" w:rsidRPr="00591521">
        <w:rPr>
          <w:rFonts w:ascii="Times New Roman" w:hAnsi="Times New Roman"/>
          <w:sz w:val="24"/>
          <w:lang w:val="es-ES_tradnl"/>
        </w:rPr>
        <w:t xml:space="preserve">echaron el primer vistazo a </w:t>
      </w:r>
      <w:r w:rsidRPr="00591521">
        <w:rPr>
          <w:rFonts w:ascii="Times New Roman" w:hAnsi="Times New Roman"/>
          <w:sz w:val="24"/>
          <w:lang w:val="es-ES_tradnl"/>
        </w:rPr>
        <w:t>las nuevas máquinas</w:t>
      </w:r>
      <w:r w:rsidR="00591521" w:rsidRPr="00591521">
        <w:rPr>
          <w:rFonts w:ascii="Times New Roman" w:hAnsi="Times New Roman"/>
          <w:sz w:val="24"/>
          <w:lang w:val="es-ES_tradnl"/>
        </w:rPr>
        <w:t xml:space="preserve"> -</w:t>
      </w:r>
      <w:r w:rsidRPr="00591521">
        <w:rPr>
          <w:rFonts w:ascii="Times New Roman" w:hAnsi="Times New Roman"/>
          <w:sz w:val="24"/>
          <w:lang w:val="es-ES_tradnl"/>
        </w:rPr>
        <w:t xml:space="preserve"> que </w:t>
      </w:r>
      <w:r w:rsidR="00591521" w:rsidRPr="00591521">
        <w:rPr>
          <w:rFonts w:ascii="Times New Roman" w:hAnsi="Times New Roman"/>
          <w:sz w:val="24"/>
          <w:lang w:val="es-ES_tradnl"/>
        </w:rPr>
        <w:t>incluyen</w:t>
      </w:r>
      <w:r w:rsidRPr="00591521">
        <w:rPr>
          <w:rFonts w:ascii="Times New Roman" w:hAnsi="Times New Roman"/>
          <w:sz w:val="24"/>
          <w:lang w:val="es-ES_tradnl"/>
        </w:rPr>
        <w:t xml:space="preserve"> el R45D de 45 toneladas, el R60D de 60 toneladas, el R70D de 72 toneladas y</w:t>
      </w:r>
      <w:r w:rsidR="00591521" w:rsidRPr="00591521">
        <w:rPr>
          <w:rFonts w:ascii="Times New Roman" w:hAnsi="Times New Roman"/>
          <w:sz w:val="24"/>
          <w:lang w:val="es-ES_tradnl"/>
        </w:rPr>
        <w:t>,</w:t>
      </w:r>
      <w:r w:rsidRPr="00591521">
        <w:rPr>
          <w:rFonts w:ascii="Times New Roman" w:hAnsi="Times New Roman"/>
          <w:sz w:val="24"/>
          <w:lang w:val="es-ES_tradnl"/>
        </w:rPr>
        <w:t xml:space="preserve"> el buque insignia</w:t>
      </w:r>
      <w:r w:rsidR="00591521" w:rsidRPr="00591521">
        <w:rPr>
          <w:rFonts w:ascii="Times New Roman" w:hAnsi="Times New Roman"/>
          <w:sz w:val="24"/>
          <w:lang w:val="es-ES_tradnl"/>
        </w:rPr>
        <w:t>,</w:t>
      </w:r>
      <w:r w:rsidRPr="00591521">
        <w:rPr>
          <w:rFonts w:ascii="Times New Roman" w:hAnsi="Times New Roman"/>
          <w:sz w:val="24"/>
          <w:lang w:val="es-ES_tradnl"/>
        </w:rPr>
        <w:t xml:space="preserve"> </w:t>
      </w:r>
      <w:r w:rsidR="00591521" w:rsidRPr="00591521">
        <w:rPr>
          <w:rFonts w:ascii="Times New Roman" w:hAnsi="Times New Roman"/>
          <w:sz w:val="24"/>
          <w:lang w:val="es-ES_tradnl"/>
        </w:rPr>
        <w:t xml:space="preserve">el </w:t>
      </w:r>
      <w:r w:rsidRPr="00591521">
        <w:rPr>
          <w:rFonts w:ascii="Times New Roman" w:hAnsi="Times New Roman"/>
          <w:sz w:val="24"/>
          <w:lang w:val="es-ES_tradnl"/>
        </w:rPr>
        <w:t>R100E de 95 toneladas</w:t>
      </w:r>
      <w:r w:rsidR="00591521" w:rsidRPr="00591521">
        <w:rPr>
          <w:rFonts w:ascii="Times New Roman" w:hAnsi="Times New Roman"/>
          <w:sz w:val="24"/>
          <w:lang w:val="es-ES_tradnl"/>
        </w:rPr>
        <w:t xml:space="preserve"> -</w:t>
      </w:r>
      <w:r w:rsidRPr="00591521">
        <w:rPr>
          <w:rFonts w:ascii="Times New Roman" w:hAnsi="Times New Roman"/>
          <w:sz w:val="24"/>
          <w:lang w:val="es-ES_tradnl"/>
        </w:rPr>
        <w:t xml:space="preserve"> el martes 10 de abril.</w:t>
      </w:r>
      <w:r w:rsidR="00A45643" w:rsidRPr="00591521">
        <w:rPr>
          <w:rFonts w:ascii="Times New Roman" w:hAnsi="Times New Roman"/>
          <w:sz w:val="24"/>
          <w:vertAlign w:val="superscript"/>
          <w:lang w:val="es-ES_tradnl"/>
        </w:rPr>
        <w:t xml:space="preserve"> </w:t>
      </w:r>
      <w:r w:rsidRPr="00591521">
        <w:rPr>
          <w:rFonts w:ascii="Times New Roman" w:hAnsi="Times New Roman"/>
          <w:sz w:val="24"/>
          <w:lang w:val="es-ES_tradnl"/>
        </w:rPr>
        <w:t>La estrella del espectáculo fue el R100E, un camión rígido completamente nuevo</w:t>
      </w:r>
      <w:r w:rsidR="00591521" w:rsidRPr="00591521">
        <w:rPr>
          <w:rFonts w:ascii="Times New Roman" w:hAnsi="Times New Roman"/>
          <w:sz w:val="24"/>
          <w:lang w:val="es-ES_tradnl"/>
        </w:rPr>
        <w:t>,</w:t>
      </w:r>
      <w:r w:rsidRPr="00591521">
        <w:rPr>
          <w:rFonts w:ascii="Times New Roman" w:hAnsi="Times New Roman"/>
          <w:sz w:val="24"/>
          <w:lang w:val="es-ES_tradnl"/>
        </w:rPr>
        <w:t xml:space="preserve"> que combina </w:t>
      </w:r>
      <w:r w:rsidR="00591521" w:rsidRPr="00591521">
        <w:rPr>
          <w:rFonts w:ascii="Times New Roman" w:hAnsi="Times New Roman"/>
          <w:sz w:val="24"/>
          <w:lang w:val="es-ES_tradnl"/>
        </w:rPr>
        <w:t>la riqueza</w:t>
      </w:r>
      <w:r w:rsidRPr="00591521">
        <w:rPr>
          <w:rFonts w:ascii="Times New Roman" w:hAnsi="Times New Roman"/>
          <w:sz w:val="24"/>
          <w:lang w:val="es-ES_tradnl"/>
        </w:rPr>
        <w:t xml:space="preserve"> de</w:t>
      </w:r>
      <w:r w:rsidR="00603ED0">
        <w:rPr>
          <w:rFonts w:ascii="Times New Roman" w:hAnsi="Times New Roman"/>
          <w:sz w:val="24"/>
          <w:lang w:val="es-ES_tradnl"/>
        </w:rPr>
        <w:t>l</w:t>
      </w:r>
      <w:r w:rsidRPr="00591521">
        <w:rPr>
          <w:rFonts w:ascii="Times New Roman" w:hAnsi="Times New Roman"/>
          <w:sz w:val="24"/>
          <w:lang w:val="es-ES_tradnl"/>
        </w:rPr>
        <w:t xml:space="preserve"> conocimiento de</w:t>
      </w:r>
      <w:r w:rsidR="00603ED0">
        <w:rPr>
          <w:rFonts w:ascii="Times New Roman" w:hAnsi="Times New Roman"/>
          <w:sz w:val="24"/>
          <w:lang w:val="es-ES_tradnl"/>
        </w:rPr>
        <w:t>l</w:t>
      </w:r>
      <w:r w:rsidRPr="00591521">
        <w:rPr>
          <w:rFonts w:ascii="Times New Roman" w:hAnsi="Times New Roman"/>
          <w:sz w:val="24"/>
          <w:lang w:val="es-ES_tradnl"/>
        </w:rPr>
        <w:t xml:space="preserve"> mercado y </w:t>
      </w:r>
      <w:r w:rsidR="00603ED0">
        <w:rPr>
          <w:rFonts w:ascii="Times New Roman" w:hAnsi="Times New Roman"/>
          <w:sz w:val="24"/>
          <w:lang w:val="es-ES_tradnl"/>
        </w:rPr>
        <w:t xml:space="preserve">los </w:t>
      </w:r>
      <w:r w:rsidRPr="00591521">
        <w:rPr>
          <w:rFonts w:ascii="Times New Roman" w:hAnsi="Times New Roman"/>
          <w:sz w:val="24"/>
          <w:lang w:val="es-ES_tradnl"/>
        </w:rPr>
        <w:t>cliente</w:t>
      </w:r>
      <w:r w:rsidR="00603ED0">
        <w:rPr>
          <w:rFonts w:ascii="Times New Roman" w:hAnsi="Times New Roman"/>
          <w:sz w:val="24"/>
          <w:lang w:val="es-ES_tradnl"/>
        </w:rPr>
        <w:t>s</w:t>
      </w:r>
      <w:r w:rsidRPr="00591521">
        <w:rPr>
          <w:rFonts w:ascii="Times New Roman" w:hAnsi="Times New Roman"/>
          <w:sz w:val="24"/>
          <w:lang w:val="es-ES_tradnl"/>
        </w:rPr>
        <w:t xml:space="preserve"> con componentes </w:t>
      </w:r>
      <w:r w:rsidR="00591521" w:rsidRPr="00591521">
        <w:rPr>
          <w:rFonts w:ascii="Times New Roman" w:hAnsi="Times New Roman"/>
          <w:sz w:val="24"/>
          <w:lang w:val="es-ES_tradnl"/>
        </w:rPr>
        <w:t>com</w:t>
      </w:r>
      <w:r w:rsidRPr="00591521">
        <w:rPr>
          <w:rFonts w:ascii="Times New Roman" w:hAnsi="Times New Roman"/>
          <w:sz w:val="24"/>
          <w:lang w:val="es-ES_tradnl"/>
        </w:rPr>
        <w:t xml:space="preserve">probados, nuevas tecnologías y un diseño nuevo y llamativo, </w:t>
      </w:r>
      <w:r w:rsidR="00591521">
        <w:rPr>
          <w:rFonts w:ascii="Times New Roman" w:hAnsi="Times New Roman"/>
          <w:sz w:val="24"/>
          <w:lang w:val="es-ES_tradnl"/>
        </w:rPr>
        <w:t>todo esto para brindar</w:t>
      </w:r>
      <w:r w:rsidRPr="00591521">
        <w:rPr>
          <w:rFonts w:ascii="Times New Roman" w:hAnsi="Times New Roman"/>
          <w:sz w:val="24"/>
          <w:lang w:val="es-ES_tradnl"/>
        </w:rPr>
        <w:t xml:space="preserve"> una solución rentable y productiva </w:t>
      </w:r>
      <w:r w:rsidR="00603ED0">
        <w:rPr>
          <w:rFonts w:ascii="Times New Roman" w:hAnsi="Times New Roman"/>
          <w:sz w:val="24"/>
          <w:lang w:val="es-ES_tradnl"/>
        </w:rPr>
        <w:t>que satisfaga</w:t>
      </w:r>
      <w:r w:rsidRPr="00591521">
        <w:rPr>
          <w:rFonts w:ascii="Times New Roman" w:hAnsi="Times New Roman"/>
          <w:sz w:val="24"/>
          <w:lang w:val="es-ES_tradnl"/>
        </w:rPr>
        <w:t xml:space="preserve"> las necesidades </w:t>
      </w:r>
      <w:r w:rsidR="00771C9B" w:rsidRPr="00591521">
        <w:rPr>
          <w:rFonts w:ascii="Times New Roman" w:hAnsi="Times New Roman"/>
          <w:sz w:val="24"/>
          <w:lang w:val="es-ES_tradnl"/>
        </w:rPr>
        <w:t>de</w:t>
      </w:r>
      <w:r w:rsidR="00591521">
        <w:rPr>
          <w:rFonts w:ascii="Times New Roman" w:hAnsi="Times New Roman"/>
          <w:sz w:val="24"/>
          <w:lang w:val="es-ES_tradnl"/>
        </w:rPr>
        <w:t xml:space="preserve"> los</w:t>
      </w:r>
      <w:r w:rsidR="00771C9B" w:rsidRPr="00591521">
        <w:rPr>
          <w:rFonts w:ascii="Times New Roman" w:hAnsi="Times New Roman"/>
          <w:sz w:val="24"/>
          <w:lang w:val="es-ES_tradnl"/>
        </w:rPr>
        <w:t xml:space="preserve"> clientes </w:t>
      </w:r>
      <w:r w:rsidR="00603ED0">
        <w:rPr>
          <w:rFonts w:ascii="Times New Roman" w:hAnsi="Times New Roman"/>
          <w:sz w:val="24"/>
          <w:lang w:val="es-ES_tradnl"/>
        </w:rPr>
        <w:t xml:space="preserve">de </w:t>
      </w:r>
      <w:r w:rsidR="00591521">
        <w:rPr>
          <w:rFonts w:ascii="Times New Roman" w:hAnsi="Times New Roman"/>
          <w:sz w:val="24"/>
          <w:lang w:val="es-ES_tradnl"/>
        </w:rPr>
        <w:t xml:space="preserve">minería y operaciones en </w:t>
      </w:r>
      <w:r w:rsidR="00771C9B" w:rsidRPr="00591521">
        <w:rPr>
          <w:rFonts w:ascii="Times New Roman" w:hAnsi="Times New Roman"/>
          <w:sz w:val="24"/>
          <w:lang w:val="es-ES_tradnl"/>
        </w:rPr>
        <w:t>c</w:t>
      </w:r>
      <w:r w:rsidRPr="00591521">
        <w:rPr>
          <w:rFonts w:ascii="Times New Roman" w:hAnsi="Times New Roman"/>
          <w:sz w:val="24"/>
          <w:lang w:val="es-ES_tradnl"/>
        </w:rPr>
        <w:t>anteras</w:t>
      </w:r>
      <w:r w:rsidR="00591521">
        <w:rPr>
          <w:rFonts w:ascii="Times New Roman" w:hAnsi="Times New Roman"/>
          <w:sz w:val="24"/>
          <w:lang w:val="es-ES_tradnl"/>
        </w:rPr>
        <w:t xml:space="preserve"> de la actualidad.</w:t>
      </w:r>
      <w:r w:rsidR="000D22D4" w:rsidRPr="00591521">
        <w:rPr>
          <w:rFonts w:ascii="Times New Roman" w:hAnsi="Times New Roman"/>
          <w:sz w:val="24"/>
          <w:lang w:val="es-ES_tradnl"/>
        </w:rPr>
        <w:t xml:space="preserve"> </w:t>
      </w:r>
      <w:r w:rsidR="00591521">
        <w:rPr>
          <w:rFonts w:ascii="Times New Roman" w:hAnsi="Times New Roman"/>
          <w:sz w:val="24"/>
          <w:lang w:val="es-ES_tradnl"/>
        </w:rPr>
        <w:t>Inicialmente, la nueva</w:t>
      </w:r>
      <w:r w:rsidR="00771C9B" w:rsidRPr="00591521">
        <w:rPr>
          <w:rFonts w:ascii="Times New Roman" w:hAnsi="Times New Roman"/>
          <w:sz w:val="24"/>
          <w:lang w:val="es-ES_tradnl"/>
        </w:rPr>
        <w:t xml:space="preserve"> gama de cuatro modelos est</w:t>
      </w:r>
      <w:r w:rsidR="00591521">
        <w:rPr>
          <w:rFonts w:ascii="Times New Roman" w:hAnsi="Times New Roman"/>
          <w:sz w:val="24"/>
          <w:lang w:val="es-ES_tradnl"/>
        </w:rPr>
        <w:t xml:space="preserve">ará </w:t>
      </w:r>
      <w:r w:rsidR="00771C9B" w:rsidRPr="00591521">
        <w:rPr>
          <w:rFonts w:ascii="Times New Roman" w:hAnsi="Times New Roman"/>
          <w:sz w:val="24"/>
          <w:lang w:val="es-ES_tradnl"/>
        </w:rPr>
        <w:t>disponible en mercados menos regulados.</w:t>
      </w:r>
    </w:p>
    <w:p w:rsidR="00601819" w:rsidRPr="00591521" w:rsidRDefault="00601819" w:rsidP="00591521">
      <w:pPr>
        <w:jc w:val="both"/>
        <w:rPr>
          <w:rFonts w:ascii="Times New Roman" w:hAnsi="Times New Roman"/>
          <w:sz w:val="24"/>
          <w:lang w:val="es-ES_tradnl"/>
        </w:rPr>
      </w:pPr>
    </w:p>
    <w:p w:rsidR="00877BF7" w:rsidRPr="00591521" w:rsidRDefault="00771C9B" w:rsidP="00591521">
      <w:pPr>
        <w:jc w:val="both"/>
        <w:rPr>
          <w:rFonts w:ascii="Times New Roman" w:hAnsi="Times New Roman"/>
          <w:sz w:val="24"/>
          <w:lang w:val="es-ES_tradnl"/>
        </w:rPr>
      </w:pPr>
      <w:r w:rsidRPr="00591521">
        <w:rPr>
          <w:rFonts w:ascii="Times New Roman" w:hAnsi="Times New Roman"/>
          <w:sz w:val="24"/>
          <w:lang w:val="es-ES_tradnl"/>
        </w:rPr>
        <w:t xml:space="preserve">Con un enfoque </w:t>
      </w:r>
      <w:r w:rsidR="00603ED0">
        <w:rPr>
          <w:rFonts w:ascii="Times New Roman" w:hAnsi="Times New Roman"/>
          <w:sz w:val="24"/>
          <w:lang w:val="es-ES_tradnl"/>
        </w:rPr>
        <w:t>centrado en</w:t>
      </w:r>
      <w:r w:rsidRPr="00591521">
        <w:rPr>
          <w:rFonts w:ascii="Times New Roman" w:hAnsi="Times New Roman"/>
          <w:sz w:val="24"/>
          <w:lang w:val="es-ES_tradnl"/>
        </w:rPr>
        <w:t xml:space="preserve"> ayudar a los clientes a alcanzar </w:t>
      </w:r>
      <w:r w:rsidR="007B3E8E">
        <w:rPr>
          <w:rFonts w:ascii="Times New Roman" w:hAnsi="Times New Roman"/>
          <w:sz w:val="24"/>
          <w:lang w:val="es-ES_tradnl"/>
        </w:rPr>
        <w:t>sus metas productivas</w:t>
      </w:r>
      <w:r w:rsidRPr="00591521">
        <w:rPr>
          <w:rFonts w:ascii="Times New Roman" w:hAnsi="Times New Roman"/>
          <w:sz w:val="24"/>
          <w:lang w:val="es-ES_tradnl"/>
        </w:rPr>
        <w:t xml:space="preserve"> más rápid</w:t>
      </w:r>
      <w:r w:rsidR="007B3E8E">
        <w:rPr>
          <w:rFonts w:ascii="Times New Roman" w:hAnsi="Times New Roman"/>
          <w:sz w:val="24"/>
          <w:lang w:val="es-ES_tradnl"/>
        </w:rPr>
        <w:t>amente -</w:t>
      </w:r>
      <w:r w:rsidRPr="00591521">
        <w:rPr>
          <w:rFonts w:ascii="Times New Roman" w:hAnsi="Times New Roman"/>
          <w:sz w:val="24"/>
          <w:lang w:val="es-ES_tradnl"/>
        </w:rPr>
        <w:t xml:space="preserve"> y u</w:t>
      </w:r>
      <w:r w:rsidR="007B3E8E">
        <w:rPr>
          <w:rFonts w:ascii="Times New Roman" w:hAnsi="Times New Roman"/>
          <w:sz w:val="24"/>
          <w:lang w:val="es-ES_tradnl"/>
        </w:rPr>
        <w:t>s</w:t>
      </w:r>
      <w:r w:rsidRPr="00591521">
        <w:rPr>
          <w:rFonts w:ascii="Times New Roman" w:hAnsi="Times New Roman"/>
          <w:sz w:val="24"/>
          <w:lang w:val="es-ES_tradnl"/>
        </w:rPr>
        <w:t>ando menos combustible en el proceso</w:t>
      </w:r>
      <w:r w:rsidR="007B3E8E">
        <w:rPr>
          <w:rFonts w:ascii="Times New Roman" w:hAnsi="Times New Roman"/>
          <w:sz w:val="24"/>
          <w:lang w:val="es-ES_tradnl"/>
        </w:rPr>
        <w:t xml:space="preserve"> -</w:t>
      </w:r>
      <w:r w:rsidRPr="00591521">
        <w:rPr>
          <w:rFonts w:ascii="Times New Roman" w:hAnsi="Times New Roman"/>
          <w:sz w:val="24"/>
          <w:lang w:val="es-ES_tradnl"/>
        </w:rPr>
        <w:t xml:space="preserve">, los nuevos </w:t>
      </w:r>
      <w:r w:rsidR="007B3E8E">
        <w:rPr>
          <w:rFonts w:ascii="Times New Roman" w:hAnsi="Times New Roman"/>
          <w:sz w:val="24"/>
          <w:lang w:val="es-ES_tradnl"/>
        </w:rPr>
        <w:t xml:space="preserve">camiones rígidos de Volvo han sido fabricados </w:t>
      </w:r>
      <w:r w:rsidRPr="00591521">
        <w:rPr>
          <w:rFonts w:ascii="Times New Roman" w:hAnsi="Times New Roman"/>
          <w:sz w:val="24"/>
          <w:lang w:val="es-ES_tradnl"/>
        </w:rPr>
        <w:t>para aplicaciones de minería y canteras</w:t>
      </w:r>
      <w:r w:rsidR="007B3E8E">
        <w:rPr>
          <w:rFonts w:ascii="Times New Roman" w:hAnsi="Times New Roman"/>
          <w:sz w:val="24"/>
          <w:lang w:val="es-ES_tradnl"/>
        </w:rPr>
        <w:t>,</w:t>
      </w:r>
      <w:r w:rsidRPr="00591521">
        <w:rPr>
          <w:rFonts w:ascii="Times New Roman" w:hAnsi="Times New Roman"/>
          <w:sz w:val="24"/>
          <w:lang w:val="es-ES_tradnl"/>
        </w:rPr>
        <w:t xml:space="preserve"> donde los costos operativos y las operaciones seguras son fundamentales.</w:t>
      </w:r>
      <w:r w:rsidR="000D5EB6" w:rsidRPr="00591521">
        <w:rPr>
          <w:rFonts w:ascii="Times New Roman" w:hAnsi="Times New Roman"/>
          <w:sz w:val="24"/>
          <w:lang w:val="es-ES_tradnl"/>
        </w:rPr>
        <w:t xml:space="preserve"> </w:t>
      </w:r>
      <w:r w:rsidRPr="00591521">
        <w:rPr>
          <w:rFonts w:ascii="Times New Roman" w:hAnsi="Times New Roman"/>
          <w:sz w:val="24"/>
          <w:lang w:val="es-ES_tradnl"/>
        </w:rPr>
        <w:t xml:space="preserve">El tiempo de actividad y la productividad </w:t>
      </w:r>
      <w:r w:rsidR="007B3E8E">
        <w:rPr>
          <w:rFonts w:ascii="Times New Roman" w:hAnsi="Times New Roman"/>
          <w:sz w:val="24"/>
          <w:lang w:val="es-ES_tradnl"/>
        </w:rPr>
        <w:t>están en el centro del</w:t>
      </w:r>
      <w:r w:rsidRPr="00591521">
        <w:rPr>
          <w:rFonts w:ascii="Times New Roman" w:hAnsi="Times New Roman"/>
          <w:sz w:val="24"/>
          <w:lang w:val="es-ES_tradnl"/>
        </w:rPr>
        <w:t xml:space="preserve"> diseño duradero de la gama</w:t>
      </w:r>
      <w:r w:rsidR="007B3E8E">
        <w:rPr>
          <w:rFonts w:ascii="Times New Roman" w:hAnsi="Times New Roman"/>
          <w:sz w:val="24"/>
          <w:lang w:val="es-ES_tradnl"/>
        </w:rPr>
        <w:t>,</w:t>
      </w:r>
      <w:r w:rsidRPr="00591521">
        <w:rPr>
          <w:rFonts w:ascii="Times New Roman" w:hAnsi="Times New Roman"/>
          <w:sz w:val="24"/>
          <w:lang w:val="es-ES_tradnl"/>
        </w:rPr>
        <w:t xml:space="preserve"> que </w:t>
      </w:r>
      <w:r w:rsidR="007B3E8E">
        <w:rPr>
          <w:rFonts w:ascii="Times New Roman" w:hAnsi="Times New Roman"/>
          <w:sz w:val="24"/>
          <w:lang w:val="es-ES_tradnl"/>
        </w:rPr>
        <w:t>proporciona</w:t>
      </w:r>
      <w:r w:rsidRPr="00591521">
        <w:rPr>
          <w:rFonts w:ascii="Times New Roman" w:hAnsi="Times New Roman"/>
          <w:sz w:val="24"/>
          <w:lang w:val="es-ES_tradnl"/>
        </w:rPr>
        <w:t xml:space="preserve"> una alta protección </w:t>
      </w:r>
      <w:r w:rsidR="007B3E8E">
        <w:rPr>
          <w:rFonts w:ascii="Times New Roman" w:hAnsi="Times New Roman"/>
          <w:sz w:val="24"/>
          <w:lang w:val="es-ES_tradnl"/>
        </w:rPr>
        <w:t>a los</w:t>
      </w:r>
      <w:r w:rsidRPr="00591521">
        <w:rPr>
          <w:rFonts w:ascii="Times New Roman" w:hAnsi="Times New Roman"/>
          <w:sz w:val="24"/>
          <w:lang w:val="es-ES_tradnl"/>
        </w:rPr>
        <w:t xml:space="preserve"> componentes y ciclos de vida más largos.</w:t>
      </w:r>
      <w:r w:rsidR="000D5EB6" w:rsidRPr="00591521">
        <w:rPr>
          <w:rFonts w:ascii="Times New Roman" w:hAnsi="Times New Roman"/>
          <w:sz w:val="24"/>
          <w:lang w:val="es-ES_tradnl"/>
        </w:rPr>
        <w:t xml:space="preserve"> </w:t>
      </w:r>
      <w:r w:rsidRPr="00591521">
        <w:rPr>
          <w:rFonts w:ascii="Times New Roman" w:hAnsi="Times New Roman"/>
          <w:sz w:val="24"/>
          <w:lang w:val="es-ES_tradnl"/>
        </w:rPr>
        <w:t xml:space="preserve">Eficientes e inteligentes, los camiones Volvo </w:t>
      </w:r>
      <w:r w:rsidR="003D36FC">
        <w:rPr>
          <w:rFonts w:ascii="Times New Roman" w:hAnsi="Times New Roman"/>
          <w:sz w:val="24"/>
          <w:lang w:val="es-ES_tradnl"/>
        </w:rPr>
        <w:t>presentan</w:t>
      </w:r>
      <w:r w:rsidRPr="00591521">
        <w:rPr>
          <w:rFonts w:ascii="Times New Roman" w:hAnsi="Times New Roman"/>
          <w:sz w:val="24"/>
          <w:lang w:val="es-ES_tradnl"/>
        </w:rPr>
        <w:t xml:space="preserve"> una relación potencia-peso competitiva, engranaje</w:t>
      </w:r>
      <w:r w:rsidR="003D36FC">
        <w:rPr>
          <w:rFonts w:ascii="Times New Roman" w:hAnsi="Times New Roman"/>
          <w:sz w:val="24"/>
          <w:lang w:val="es-ES_tradnl"/>
        </w:rPr>
        <w:t>s</w:t>
      </w:r>
      <w:r w:rsidRPr="00591521">
        <w:rPr>
          <w:rFonts w:ascii="Times New Roman" w:hAnsi="Times New Roman"/>
          <w:sz w:val="24"/>
          <w:lang w:val="es-ES_tradnl"/>
        </w:rPr>
        <w:t xml:space="preserve"> y distribución de peso </w:t>
      </w:r>
      <w:r w:rsidR="003D36FC">
        <w:rPr>
          <w:rFonts w:ascii="Times New Roman" w:hAnsi="Times New Roman"/>
          <w:sz w:val="24"/>
          <w:lang w:val="es-ES_tradnl"/>
        </w:rPr>
        <w:t>eficaces, que aportan</w:t>
      </w:r>
      <w:r w:rsidRPr="00591521">
        <w:rPr>
          <w:rFonts w:ascii="Times New Roman" w:hAnsi="Times New Roman"/>
          <w:sz w:val="24"/>
          <w:lang w:val="es-ES_tradnl"/>
        </w:rPr>
        <w:t xml:space="preserve"> </w:t>
      </w:r>
      <w:r w:rsidR="003D36FC">
        <w:rPr>
          <w:rFonts w:ascii="Times New Roman" w:hAnsi="Times New Roman"/>
          <w:sz w:val="24"/>
          <w:lang w:val="es-ES_tradnl"/>
        </w:rPr>
        <w:t>un</w:t>
      </w:r>
      <w:r w:rsidRPr="00591521">
        <w:rPr>
          <w:rFonts w:ascii="Times New Roman" w:hAnsi="Times New Roman"/>
          <w:sz w:val="24"/>
          <w:lang w:val="es-ES_tradnl"/>
        </w:rPr>
        <w:t xml:space="preserve"> esfuerzo de tracción </w:t>
      </w:r>
      <w:r w:rsidR="003D36FC">
        <w:rPr>
          <w:rFonts w:ascii="Times New Roman" w:hAnsi="Times New Roman"/>
          <w:sz w:val="24"/>
          <w:lang w:val="es-ES_tradnl"/>
        </w:rPr>
        <w:t>que</w:t>
      </w:r>
      <w:r w:rsidRPr="00591521">
        <w:rPr>
          <w:rFonts w:ascii="Times New Roman" w:hAnsi="Times New Roman"/>
          <w:sz w:val="24"/>
          <w:lang w:val="es-ES_tradnl"/>
        </w:rPr>
        <w:t xml:space="preserve"> permit</w:t>
      </w:r>
      <w:r w:rsidR="003D36FC">
        <w:rPr>
          <w:rFonts w:ascii="Times New Roman" w:hAnsi="Times New Roman"/>
          <w:sz w:val="24"/>
          <w:lang w:val="es-ES_tradnl"/>
        </w:rPr>
        <w:t>e</w:t>
      </w:r>
      <w:r w:rsidRPr="00591521">
        <w:rPr>
          <w:rFonts w:ascii="Times New Roman" w:hAnsi="Times New Roman"/>
          <w:sz w:val="24"/>
          <w:lang w:val="es-ES_tradnl"/>
        </w:rPr>
        <w:t xml:space="preserve"> </w:t>
      </w:r>
      <w:r w:rsidR="003D36FC">
        <w:rPr>
          <w:rFonts w:ascii="Times New Roman" w:hAnsi="Times New Roman"/>
          <w:sz w:val="24"/>
          <w:lang w:val="es-ES_tradnl"/>
        </w:rPr>
        <w:t xml:space="preserve">que las máquinas afronten </w:t>
      </w:r>
      <w:r w:rsidRPr="00591521">
        <w:rPr>
          <w:rFonts w:ascii="Times New Roman" w:hAnsi="Times New Roman"/>
          <w:sz w:val="24"/>
          <w:lang w:val="es-ES_tradnl"/>
        </w:rPr>
        <w:t xml:space="preserve">pendientes pronunciadas </w:t>
      </w:r>
      <w:r w:rsidR="003D36FC">
        <w:rPr>
          <w:rFonts w:ascii="Times New Roman" w:hAnsi="Times New Roman"/>
          <w:sz w:val="24"/>
          <w:lang w:val="es-ES_tradnl"/>
        </w:rPr>
        <w:t>bajo</w:t>
      </w:r>
      <w:r w:rsidRPr="00591521">
        <w:rPr>
          <w:rFonts w:ascii="Times New Roman" w:hAnsi="Times New Roman"/>
          <w:sz w:val="24"/>
          <w:lang w:val="es-ES_tradnl"/>
        </w:rPr>
        <w:t xml:space="preserve"> total control.</w:t>
      </w:r>
    </w:p>
    <w:p w:rsidR="00A45643" w:rsidRPr="00591521" w:rsidRDefault="00A45643" w:rsidP="00591521">
      <w:pPr>
        <w:jc w:val="both"/>
        <w:rPr>
          <w:rFonts w:ascii="Times New Roman" w:hAnsi="Times New Roman"/>
          <w:sz w:val="24"/>
          <w:lang w:val="es-ES_tradnl"/>
        </w:rPr>
      </w:pPr>
    </w:p>
    <w:p w:rsidR="000D22D4" w:rsidRPr="00591521" w:rsidRDefault="00771C9B" w:rsidP="00591521">
      <w:pPr>
        <w:jc w:val="both"/>
        <w:rPr>
          <w:rFonts w:ascii="Times New Roman" w:hAnsi="Times New Roman"/>
          <w:sz w:val="24"/>
          <w:lang w:val="es-ES_tradnl"/>
        </w:rPr>
      </w:pPr>
      <w:r w:rsidRPr="00591521">
        <w:rPr>
          <w:rFonts w:ascii="Times New Roman" w:hAnsi="Times New Roman"/>
          <w:sz w:val="24"/>
          <w:lang w:val="es-ES_tradnl"/>
        </w:rPr>
        <w:t xml:space="preserve">Además de tener la oportunidad de inspeccionar las nuevas máquinas, los invitados al evento histórico, que se realizó entre el 9 y 11 de abril, también tuvieron la oportunidad de probar el nuevo buque insignia R100E, ver cómo los camiones rígidos </w:t>
      </w:r>
      <w:r w:rsidR="003D36FC">
        <w:rPr>
          <w:rFonts w:ascii="Times New Roman" w:hAnsi="Times New Roman"/>
          <w:sz w:val="24"/>
          <w:lang w:val="es-ES_tradnl"/>
        </w:rPr>
        <w:t>se diseñan y fabrican y</w:t>
      </w:r>
      <w:r w:rsidRPr="00591521">
        <w:rPr>
          <w:rFonts w:ascii="Times New Roman" w:hAnsi="Times New Roman"/>
          <w:sz w:val="24"/>
          <w:lang w:val="es-ES_tradnl"/>
        </w:rPr>
        <w:t xml:space="preserve"> observarlos en acción en una cantera cercana.</w:t>
      </w:r>
      <w:r w:rsidR="000D22D4" w:rsidRPr="00591521">
        <w:rPr>
          <w:rFonts w:ascii="Times New Roman" w:hAnsi="Times New Roman"/>
          <w:sz w:val="24"/>
          <w:lang w:val="es-ES_tradnl"/>
        </w:rPr>
        <w:t xml:space="preserve"> </w:t>
      </w:r>
    </w:p>
    <w:p w:rsidR="00106D49" w:rsidRPr="00591521" w:rsidRDefault="00106D49" w:rsidP="00591521">
      <w:pPr>
        <w:jc w:val="both"/>
        <w:rPr>
          <w:rFonts w:ascii="Times New Roman" w:hAnsi="Times New Roman"/>
          <w:b/>
          <w:sz w:val="24"/>
          <w:lang w:val="es-ES_tradnl"/>
        </w:rPr>
      </w:pPr>
    </w:p>
    <w:p w:rsidR="00106D49" w:rsidRPr="003C1C67" w:rsidRDefault="00771C9B" w:rsidP="00591521">
      <w:pPr>
        <w:jc w:val="both"/>
        <w:rPr>
          <w:rFonts w:cs="Arial"/>
          <w:b/>
          <w:sz w:val="22"/>
          <w:lang w:val="es-ES_tradnl"/>
        </w:rPr>
      </w:pPr>
      <w:r w:rsidRPr="003C1C67">
        <w:rPr>
          <w:rFonts w:cs="Arial"/>
          <w:b/>
          <w:sz w:val="22"/>
          <w:lang w:val="es-ES_tradnl"/>
        </w:rPr>
        <w:lastRenderedPageBreak/>
        <w:t>Voz del cliente</w:t>
      </w:r>
    </w:p>
    <w:p w:rsidR="00106D49" w:rsidRPr="00591521" w:rsidRDefault="00106D49" w:rsidP="00591521">
      <w:pPr>
        <w:jc w:val="both"/>
        <w:rPr>
          <w:rFonts w:ascii="Times New Roman" w:hAnsi="Times New Roman"/>
          <w:sz w:val="24"/>
          <w:lang w:val="es-ES_tradnl"/>
        </w:rPr>
      </w:pPr>
    </w:p>
    <w:p w:rsidR="00D47B6F" w:rsidRPr="00591521" w:rsidRDefault="00771C9B" w:rsidP="00591521">
      <w:pPr>
        <w:jc w:val="both"/>
        <w:rPr>
          <w:rFonts w:ascii="Times New Roman" w:hAnsi="Times New Roman"/>
          <w:sz w:val="24"/>
          <w:lang w:val="es-ES_tradnl"/>
        </w:rPr>
      </w:pPr>
      <w:r w:rsidRPr="00591521">
        <w:rPr>
          <w:rFonts w:ascii="Times New Roman" w:hAnsi="Times New Roman"/>
          <w:sz w:val="24"/>
          <w:lang w:val="es-ES_tradnl"/>
        </w:rPr>
        <w:t xml:space="preserve">Con el aporte clave de los clientes para el desarrollo de la nueva gama de camiones rígidos, las máquinas </w:t>
      </w:r>
      <w:r w:rsidR="00BE2FF8">
        <w:rPr>
          <w:rFonts w:ascii="Times New Roman" w:hAnsi="Times New Roman"/>
          <w:sz w:val="24"/>
          <w:lang w:val="es-ES_tradnl"/>
        </w:rPr>
        <w:t>fueron</w:t>
      </w:r>
      <w:r w:rsidRPr="00591521">
        <w:rPr>
          <w:rFonts w:ascii="Times New Roman" w:hAnsi="Times New Roman"/>
          <w:sz w:val="24"/>
          <w:lang w:val="es-ES_tradnl"/>
        </w:rPr>
        <w:t xml:space="preserve"> sometidas a ex</w:t>
      </w:r>
      <w:r w:rsidR="00BE2FF8">
        <w:rPr>
          <w:rFonts w:ascii="Times New Roman" w:hAnsi="Times New Roman"/>
          <w:sz w:val="24"/>
          <w:lang w:val="es-ES_tradnl"/>
        </w:rPr>
        <w:t>haustivas</w:t>
      </w:r>
      <w:r w:rsidRPr="00591521">
        <w:rPr>
          <w:rFonts w:ascii="Times New Roman" w:hAnsi="Times New Roman"/>
          <w:sz w:val="24"/>
          <w:lang w:val="es-ES_tradnl"/>
        </w:rPr>
        <w:t xml:space="preserve"> pruebas de campo, con resultados muy positivos.</w:t>
      </w:r>
      <w:r w:rsidR="00D47B6F" w:rsidRPr="00591521">
        <w:rPr>
          <w:rFonts w:ascii="Times New Roman" w:hAnsi="Times New Roman"/>
          <w:sz w:val="24"/>
          <w:lang w:val="es-ES_tradnl"/>
        </w:rPr>
        <w:t xml:space="preserve"> </w:t>
      </w:r>
      <w:r w:rsidRPr="00591521">
        <w:rPr>
          <w:rFonts w:ascii="Times New Roman" w:hAnsi="Times New Roman"/>
          <w:sz w:val="24"/>
          <w:lang w:val="es-ES_tradnl"/>
        </w:rPr>
        <w:t xml:space="preserve">Uno de esos clientes es </w:t>
      </w:r>
      <w:proofErr w:type="spellStart"/>
      <w:r w:rsidRPr="00591521">
        <w:rPr>
          <w:rFonts w:ascii="Times New Roman" w:hAnsi="Times New Roman"/>
          <w:sz w:val="24"/>
          <w:lang w:val="es-ES_tradnl"/>
        </w:rPr>
        <w:t>Trollope</w:t>
      </w:r>
      <w:proofErr w:type="spellEnd"/>
      <w:r w:rsidRPr="00591521">
        <w:rPr>
          <w:rFonts w:ascii="Times New Roman" w:hAnsi="Times New Roman"/>
          <w:sz w:val="24"/>
          <w:lang w:val="es-ES_tradnl"/>
        </w:rPr>
        <w:t xml:space="preserve"> </w:t>
      </w:r>
      <w:proofErr w:type="spellStart"/>
      <w:r w:rsidRPr="00591521">
        <w:rPr>
          <w:rFonts w:ascii="Times New Roman" w:hAnsi="Times New Roman"/>
          <w:sz w:val="24"/>
          <w:lang w:val="es-ES_tradnl"/>
        </w:rPr>
        <w:t>Mining</w:t>
      </w:r>
      <w:proofErr w:type="spellEnd"/>
      <w:r w:rsidRPr="00591521">
        <w:rPr>
          <w:rFonts w:ascii="Times New Roman" w:hAnsi="Times New Roman"/>
          <w:sz w:val="24"/>
          <w:lang w:val="es-ES_tradnl"/>
        </w:rPr>
        <w:t xml:space="preserve"> </w:t>
      </w:r>
      <w:proofErr w:type="spellStart"/>
      <w:r w:rsidRPr="00591521">
        <w:rPr>
          <w:rFonts w:ascii="Times New Roman" w:hAnsi="Times New Roman"/>
          <w:sz w:val="24"/>
          <w:lang w:val="es-ES_tradnl"/>
        </w:rPr>
        <w:t>Services</w:t>
      </w:r>
      <w:proofErr w:type="spellEnd"/>
      <w:r w:rsidRPr="00591521">
        <w:rPr>
          <w:rFonts w:ascii="Times New Roman" w:hAnsi="Times New Roman"/>
          <w:sz w:val="24"/>
          <w:lang w:val="es-ES_tradnl"/>
        </w:rPr>
        <w:t xml:space="preserve">, una empresa de minería con sede en </w:t>
      </w:r>
      <w:r w:rsidR="00BE2FF8" w:rsidRPr="00591521">
        <w:rPr>
          <w:rFonts w:ascii="Times New Roman" w:hAnsi="Times New Roman"/>
          <w:sz w:val="24"/>
          <w:lang w:val="es-ES_tradnl"/>
        </w:rPr>
        <w:t>Johannesburgo</w:t>
      </w:r>
      <w:r w:rsidRPr="00591521">
        <w:rPr>
          <w:rFonts w:ascii="Times New Roman" w:hAnsi="Times New Roman"/>
          <w:sz w:val="24"/>
          <w:lang w:val="es-ES_tradnl"/>
        </w:rPr>
        <w:t>, Sudáfrica.</w:t>
      </w:r>
      <w:r w:rsidR="00D47B6F" w:rsidRPr="00591521">
        <w:rPr>
          <w:rFonts w:ascii="Times New Roman" w:hAnsi="Times New Roman"/>
          <w:sz w:val="24"/>
          <w:lang w:val="es-ES_tradnl"/>
        </w:rPr>
        <w:t xml:space="preserve"> </w:t>
      </w:r>
    </w:p>
    <w:p w:rsidR="00D47B6F" w:rsidRPr="00591521" w:rsidRDefault="00D47B6F" w:rsidP="00591521">
      <w:pPr>
        <w:jc w:val="both"/>
        <w:rPr>
          <w:rFonts w:ascii="Times New Roman" w:hAnsi="Times New Roman"/>
          <w:sz w:val="24"/>
          <w:lang w:val="es-ES_tradnl"/>
        </w:rPr>
      </w:pPr>
    </w:p>
    <w:p w:rsidR="00D47B6F" w:rsidRPr="00591521" w:rsidRDefault="00771C9B" w:rsidP="00591521">
      <w:pPr>
        <w:jc w:val="both"/>
        <w:rPr>
          <w:rFonts w:ascii="Times New Roman" w:hAnsi="Times New Roman"/>
          <w:sz w:val="24"/>
          <w:lang w:val="es-ES_tradnl"/>
        </w:rPr>
      </w:pPr>
      <w:r w:rsidRPr="00591521">
        <w:rPr>
          <w:rFonts w:ascii="Times New Roman" w:hAnsi="Times New Roman"/>
          <w:sz w:val="24"/>
          <w:lang w:val="es-ES_tradnl"/>
        </w:rPr>
        <w:t xml:space="preserve">“El Volvo R100E </w:t>
      </w:r>
      <w:r w:rsidR="00BE2FF8">
        <w:rPr>
          <w:rFonts w:ascii="Times New Roman" w:hAnsi="Times New Roman"/>
          <w:sz w:val="24"/>
          <w:lang w:val="es-ES_tradnl"/>
        </w:rPr>
        <w:t>tiene</w:t>
      </w:r>
      <w:r w:rsidRPr="00591521">
        <w:rPr>
          <w:rFonts w:ascii="Times New Roman" w:hAnsi="Times New Roman"/>
          <w:sz w:val="24"/>
          <w:lang w:val="es-ES_tradnl"/>
        </w:rPr>
        <w:t xml:space="preserve"> un diseño impresionante</w:t>
      </w:r>
      <w:r w:rsidR="00BE2FF8">
        <w:rPr>
          <w:rFonts w:ascii="Times New Roman" w:hAnsi="Times New Roman"/>
          <w:sz w:val="24"/>
          <w:lang w:val="es-ES_tradnl"/>
        </w:rPr>
        <w:t>,</w:t>
      </w:r>
      <w:r w:rsidRPr="00591521">
        <w:rPr>
          <w:rFonts w:ascii="Times New Roman" w:hAnsi="Times New Roman"/>
          <w:sz w:val="24"/>
          <w:lang w:val="es-ES_tradnl"/>
        </w:rPr>
        <w:t xml:space="preserve"> que ofrece un buen equilibrio entre productividad, efic</w:t>
      </w:r>
      <w:r w:rsidR="00BE2FF8">
        <w:rPr>
          <w:rFonts w:ascii="Times New Roman" w:hAnsi="Times New Roman"/>
          <w:sz w:val="24"/>
          <w:lang w:val="es-ES_tradnl"/>
        </w:rPr>
        <w:t>iencia d</w:t>
      </w:r>
      <w:r w:rsidRPr="00591521">
        <w:rPr>
          <w:rFonts w:ascii="Times New Roman" w:hAnsi="Times New Roman"/>
          <w:sz w:val="24"/>
          <w:lang w:val="es-ES_tradnl"/>
        </w:rPr>
        <w:t>e combustible, comodidad, facilidad del ma</w:t>
      </w:r>
      <w:r w:rsidR="0003329E">
        <w:rPr>
          <w:rFonts w:ascii="Times New Roman" w:hAnsi="Times New Roman"/>
          <w:sz w:val="24"/>
          <w:lang w:val="es-ES_tradnl"/>
        </w:rPr>
        <w:t>ntenimiento y  seguridad,” dice</w:t>
      </w:r>
      <w:r w:rsidRPr="00591521">
        <w:rPr>
          <w:rFonts w:ascii="Times New Roman" w:hAnsi="Times New Roman"/>
          <w:sz w:val="24"/>
          <w:lang w:val="es-ES_tradnl"/>
        </w:rPr>
        <w:t xml:space="preserve"> </w:t>
      </w:r>
      <w:proofErr w:type="spellStart"/>
      <w:r w:rsidRPr="00591521">
        <w:rPr>
          <w:rFonts w:ascii="Times New Roman" w:hAnsi="Times New Roman"/>
          <w:sz w:val="24"/>
          <w:lang w:val="es-ES_tradnl"/>
        </w:rPr>
        <w:t>Sagrys</w:t>
      </w:r>
      <w:proofErr w:type="spellEnd"/>
      <w:r w:rsidRPr="00591521">
        <w:rPr>
          <w:rFonts w:ascii="Times New Roman" w:hAnsi="Times New Roman"/>
          <w:sz w:val="24"/>
          <w:lang w:val="es-ES_tradnl"/>
        </w:rPr>
        <w:t xml:space="preserve"> De </w:t>
      </w:r>
      <w:proofErr w:type="spellStart"/>
      <w:r w:rsidRPr="00591521">
        <w:rPr>
          <w:rFonts w:ascii="Times New Roman" w:hAnsi="Times New Roman"/>
          <w:sz w:val="24"/>
          <w:lang w:val="es-ES_tradnl"/>
        </w:rPr>
        <w:t>Villiers</w:t>
      </w:r>
      <w:proofErr w:type="spellEnd"/>
      <w:r w:rsidRPr="00591521">
        <w:rPr>
          <w:rFonts w:ascii="Times New Roman" w:hAnsi="Times New Roman"/>
          <w:sz w:val="24"/>
          <w:lang w:val="es-ES_tradnl"/>
        </w:rPr>
        <w:t xml:space="preserve">, </w:t>
      </w:r>
      <w:r w:rsidR="00BE2FF8">
        <w:rPr>
          <w:rFonts w:ascii="Times New Roman" w:hAnsi="Times New Roman"/>
          <w:sz w:val="24"/>
          <w:lang w:val="es-ES_tradnl"/>
        </w:rPr>
        <w:t>Gerente de Obras</w:t>
      </w:r>
      <w:r w:rsidRPr="00591521">
        <w:rPr>
          <w:rFonts w:ascii="Times New Roman" w:hAnsi="Times New Roman"/>
          <w:sz w:val="24"/>
          <w:lang w:val="es-ES_tradnl"/>
        </w:rPr>
        <w:t xml:space="preserve"> de </w:t>
      </w:r>
      <w:proofErr w:type="spellStart"/>
      <w:r w:rsidRPr="00591521">
        <w:rPr>
          <w:rFonts w:ascii="Times New Roman" w:hAnsi="Times New Roman"/>
          <w:sz w:val="24"/>
          <w:lang w:val="es-ES_tradnl"/>
        </w:rPr>
        <w:t>Manungu</w:t>
      </w:r>
      <w:proofErr w:type="spellEnd"/>
      <w:r w:rsidR="00BE2FF8">
        <w:rPr>
          <w:rFonts w:ascii="Times New Roman" w:hAnsi="Times New Roman"/>
          <w:sz w:val="24"/>
          <w:lang w:val="es-ES_tradnl"/>
        </w:rPr>
        <w:t xml:space="preserve"> </w:t>
      </w:r>
      <w:proofErr w:type="spellStart"/>
      <w:r w:rsidR="00BE2FF8">
        <w:rPr>
          <w:rFonts w:ascii="Times New Roman" w:hAnsi="Times New Roman"/>
          <w:sz w:val="24"/>
          <w:lang w:val="es-ES_tradnl"/>
        </w:rPr>
        <w:t>Colliery</w:t>
      </w:r>
      <w:proofErr w:type="spellEnd"/>
      <w:r w:rsidRPr="00591521">
        <w:rPr>
          <w:rFonts w:ascii="Times New Roman" w:hAnsi="Times New Roman"/>
          <w:sz w:val="24"/>
          <w:lang w:val="es-ES_tradnl"/>
        </w:rPr>
        <w:t>.</w:t>
      </w:r>
      <w:r w:rsidR="00D47B6F" w:rsidRPr="00591521">
        <w:rPr>
          <w:rFonts w:ascii="Times New Roman" w:hAnsi="Times New Roman"/>
          <w:sz w:val="24"/>
          <w:lang w:val="es-ES_tradnl"/>
        </w:rPr>
        <w:t xml:space="preserve"> </w:t>
      </w:r>
      <w:r w:rsidRPr="00591521">
        <w:rPr>
          <w:rFonts w:ascii="Times New Roman" w:hAnsi="Times New Roman"/>
          <w:sz w:val="24"/>
          <w:lang w:val="es-ES_tradnl"/>
        </w:rPr>
        <w:t>"Estamos seguros de que este camión será un fuerte competidor en el mercado de camiones rígidos en el futuro".</w:t>
      </w:r>
    </w:p>
    <w:p w:rsidR="00D47B6F" w:rsidRPr="00591521" w:rsidRDefault="00D47B6F" w:rsidP="00591521">
      <w:pPr>
        <w:jc w:val="both"/>
        <w:rPr>
          <w:rFonts w:ascii="Times New Roman" w:hAnsi="Times New Roman"/>
          <w:sz w:val="24"/>
          <w:lang w:val="es-ES_tradnl"/>
        </w:rPr>
      </w:pPr>
    </w:p>
    <w:p w:rsidR="00D47B6F" w:rsidRPr="00591521" w:rsidRDefault="00EE14B4" w:rsidP="00591521">
      <w:pPr>
        <w:jc w:val="both"/>
        <w:rPr>
          <w:rFonts w:ascii="Times New Roman" w:hAnsi="Times New Roman"/>
          <w:sz w:val="24"/>
          <w:lang w:val="es-ES_tradnl"/>
        </w:rPr>
      </w:pPr>
      <w:r w:rsidRPr="00591521">
        <w:rPr>
          <w:rFonts w:ascii="Times New Roman" w:hAnsi="Times New Roman"/>
          <w:sz w:val="24"/>
          <w:lang w:val="es-ES_tradnl"/>
        </w:rPr>
        <w:t xml:space="preserve">"El R100E es capaz de transportar </w:t>
      </w:r>
      <w:r w:rsidR="00BE2FF8">
        <w:rPr>
          <w:rFonts w:ascii="Times New Roman" w:hAnsi="Times New Roman"/>
          <w:sz w:val="24"/>
          <w:lang w:val="es-ES_tradnl"/>
        </w:rPr>
        <w:t>el contenido de una</w:t>
      </w:r>
      <w:r w:rsidRPr="00591521">
        <w:rPr>
          <w:rFonts w:ascii="Times New Roman" w:hAnsi="Times New Roman"/>
          <w:sz w:val="24"/>
          <w:lang w:val="es-ES_tradnl"/>
        </w:rPr>
        <w:t xml:space="preserve"> cuchara adicional en comparación con otros camiones de 100t que se utilizan en el </w:t>
      </w:r>
      <w:r w:rsidR="00BE2FF8">
        <w:rPr>
          <w:rFonts w:ascii="Times New Roman" w:hAnsi="Times New Roman"/>
          <w:sz w:val="24"/>
          <w:lang w:val="es-ES_tradnl"/>
        </w:rPr>
        <w:t>patio de obra</w:t>
      </w:r>
      <w:r w:rsidRPr="00591521">
        <w:rPr>
          <w:rFonts w:ascii="Times New Roman" w:hAnsi="Times New Roman"/>
          <w:sz w:val="24"/>
          <w:lang w:val="es-ES_tradnl"/>
        </w:rPr>
        <w:t xml:space="preserve">", coincide </w:t>
      </w:r>
      <w:proofErr w:type="spellStart"/>
      <w:r w:rsidRPr="00591521">
        <w:rPr>
          <w:rFonts w:ascii="Times New Roman" w:hAnsi="Times New Roman"/>
          <w:sz w:val="24"/>
          <w:lang w:val="es-ES_tradnl"/>
        </w:rPr>
        <w:t>Danie</w:t>
      </w:r>
      <w:proofErr w:type="spellEnd"/>
      <w:r w:rsidRPr="00591521">
        <w:rPr>
          <w:rFonts w:ascii="Times New Roman" w:hAnsi="Times New Roman"/>
          <w:sz w:val="24"/>
          <w:lang w:val="es-ES_tradnl"/>
        </w:rPr>
        <w:t xml:space="preserve"> van </w:t>
      </w:r>
      <w:proofErr w:type="spellStart"/>
      <w:r w:rsidRPr="00591521">
        <w:rPr>
          <w:rFonts w:ascii="Times New Roman" w:hAnsi="Times New Roman"/>
          <w:sz w:val="24"/>
          <w:lang w:val="es-ES_tradnl"/>
        </w:rPr>
        <w:t>Niekerk</w:t>
      </w:r>
      <w:proofErr w:type="spellEnd"/>
      <w:r w:rsidRPr="00591521">
        <w:rPr>
          <w:rFonts w:ascii="Times New Roman" w:hAnsi="Times New Roman"/>
          <w:sz w:val="24"/>
          <w:lang w:val="es-ES_tradnl"/>
        </w:rPr>
        <w:t xml:space="preserve">, </w:t>
      </w:r>
      <w:r w:rsidR="00BE2FF8">
        <w:rPr>
          <w:rFonts w:ascii="Times New Roman" w:hAnsi="Times New Roman"/>
          <w:sz w:val="24"/>
          <w:lang w:val="es-ES_tradnl"/>
        </w:rPr>
        <w:t>G</w:t>
      </w:r>
      <w:r w:rsidRPr="00591521">
        <w:rPr>
          <w:rFonts w:ascii="Times New Roman" w:hAnsi="Times New Roman"/>
          <w:sz w:val="24"/>
          <w:lang w:val="es-ES_tradnl"/>
        </w:rPr>
        <w:t>erente de</w:t>
      </w:r>
      <w:r w:rsidR="00BE2FF8">
        <w:rPr>
          <w:rFonts w:ascii="Times New Roman" w:hAnsi="Times New Roman"/>
          <w:sz w:val="24"/>
          <w:lang w:val="es-ES_tradnl"/>
        </w:rPr>
        <w:t>l T</w:t>
      </w:r>
      <w:r w:rsidRPr="00591521">
        <w:rPr>
          <w:rFonts w:ascii="Times New Roman" w:hAnsi="Times New Roman"/>
          <w:sz w:val="24"/>
          <w:lang w:val="es-ES_tradnl"/>
        </w:rPr>
        <w:t>aller.</w:t>
      </w:r>
      <w:r w:rsidR="00D47B6F" w:rsidRPr="00591521">
        <w:rPr>
          <w:rFonts w:ascii="Times New Roman" w:hAnsi="Times New Roman"/>
          <w:sz w:val="24"/>
          <w:lang w:val="es-ES_tradnl"/>
        </w:rPr>
        <w:t xml:space="preserve"> </w:t>
      </w:r>
      <w:r w:rsidRPr="00591521">
        <w:rPr>
          <w:rFonts w:ascii="Times New Roman" w:hAnsi="Times New Roman"/>
          <w:sz w:val="24"/>
          <w:lang w:val="es-ES_tradnl"/>
        </w:rPr>
        <w:t xml:space="preserve">"Esto significa una productividad </w:t>
      </w:r>
      <w:r w:rsidR="00BE2FF8">
        <w:rPr>
          <w:rFonts w:ascii="Times New Roman" w:hAnsi="Times New Roman"/>
          <w:sz w:val="24"/>
          <w:lang w:val="es-ES_tradnl"/>
        </w:rPr>
        <w:t>extra</w:t>
      </w:r>
      <w:r w:rsidRPr="00591521">
        <w:rPr>
          <w:rFonts w:ascii="Times New Roman" w:hAnsi="Times New Roman"/>
          <w:sz w:val="24"/>
          <w:lang w:val="es-ES_tradnl"/>
        </w:rPr>
        <w:t xml:space="preserve"> para la mina, que es muy valiosa.</w:t>
      </w:r>
      <w:r w:rsidR="00D47B6F" w:rsidRPr="00591521">
        <w:rPr>
          <w:rFonts w:ascii="Times New Roman" w:hAnsi="Times New Roman"/>
          <w:sz w:val="24"/>
          <w:lang w:val="es-ES_tradnl"/>
        </w:rPr>
        <w:t xml:space="preserve"> </w:t>
      </w:r>
      <w:r w:rsidRPr="00591521">
        <w:rPr>
          <w:rFonts w:ascii="Times New Roman" w:hAnsi="Times New Roman"/>
          <w:sz w:val="24"/>
          <w:lang w:val="es-ES_tradnl"/>
        </w:rPr>
        <w:t xml:space="preserve">La velocidad y la aceleración del camión en pendientes se compara favorablemente </w:t>
      </w:r>
      <w:r w:rsidR="0003329E">
        <w:rPr>
          <w:rFonts w:ascii="Times New Roman" w:hAnsi="Times New Roman"/>
          <w:sz w:val="24"/>
          <w:lang w:val="es-ES_tradnl"/>
        </w:rPr>
        <w:t xml:space="preserve">con </w:t>
      </w:r>
      <w:r w:rsidRPr="00591521">
        <w:rPr>
          <w:rFonts w:ascii="Times New Roman" w:hAnsi="Times New Roman"/>
          <w:sz w:val="24"/>
          <w:lang w:val="es-ES_tradnl"/>
        </w:rPr>
        <w:t>las máquinas de l</w:t>
      </w:r>
      <w:r w:rsidR="0003329E">
        <w:rPr>
          <w:rFonts w:ascii="Times New Roman" w:hAnsi="Times New Roman"/>
          <w:sz w:val="24"/>
          <w:lang w:val="es-ES_tradnl"/>
        </w:rPr>
        <w:t>os compe</w:t>
      </w:r>
      <w:r w:rsidR="00BE2FF8">
        <w:rPr>
          <w:rFonts w:ascii="Times New Roman" w:hAnsi="Times New Roman"/>
          <w:sz w:val="24"/>
          <w:lang w:val="es-ES_tradnl"/>
        </w:rPr>
        <w:t>tidores</w:t>
      </w:r>
      <w:r w:rsidRPr="00591521">
        <w:rPr>
          <w:rFonts w:ascii="Times New Roman" w:hAnsi="Times New Roman"/>
          <w:sz w:val="24"/>
          <w:lang w:val="es-ES_tradnl"/>
        </w:rPr>
        <w:t>, incluso cuando está completamente cargad</w:t>
      </w:r>
      <w:r w:rsidR="00BE2FF8">
        <w:rPr>
          <w:rFonts w:ascii="Times New Roman" w:hAnsi="Times New Roman"/>
          <w:sz w:val="24"/>
          <w:lang w:val="es-ES_tradnl"/>
        </w:rPr>
        <w:t>o y transportando más material.</w:t>
      </w:r>
      <w:r w:rsidRPr="00591521">
        <w:rPr>
          <w:rFonts w:ascii="Times New Roman" w:hAnsi="Times New Roman"/>
          <w:sz w:val="24"/>
          <w:lang w:val="es-ES_tradnl"/>
        </w:rPr>
        <w:t>"</w:t>
      </w:r>
    </w:p>
    <w:p w:rsidR="00D47B6F" w:rsidRPr="00591521" w:rsidRDefault="00D47B6F" w:rsidP="00591521">
      <w:pPr>
        <w:jc w:val="both"/>
        <w:rPr>
          <w:rFonts w:ascii="Times New Roman" w:hAnsi="Times New Roman"/>
          <w:sz w:val="24"/>
          <w:lang w:val="es-ES_tradnl"/>
        </w:rPr>
      </w:pPr>
    </w:p>
    <w:p w:rsidR="00801F84" w:rsidRPr="003C1C67" w:rsidRDefault="0003329E" w:rsidP="00591521">
      <w:pPr>
        <w:jc w:val="both"/>
        <w:rPr>
          <w:rFonts w:cs="Arial"/>
          <w:b/>
          <w:sz w:val="22"/>
          <w:lang w:val="es-ES_tradnl"/>
        </w:rPr>
      </w:pPr>
      <w:r w:rsidRPr="003C1C67">
        <w:rPr>
          <w:rFonts w:cs="Arial"/>
          <w:b/>
          <w:sz w:val="22"/>
          <w:lang w:val="es-ES_tradnl"/>
        </w:rPr>
        <w:t xml:space="preserve">La combinación de </w:t>
      </w:r>
      <w:r w:rsidR="00BE2FF8" w:rsidRPr="003C1C67">
        <w:rPr>
          <w:rFonts w:cs="Arial"/>
          <w:b/>
          <w:sz w:val="22"/>
          <w:lang w:val="es-ES_tradnl"/>
        </w:rPr>
        <w:t>herencia</w:t>
      </w:r>
      <w:r w:rsidR="00EE14B4" w:rsidRPr="003C1C67">
        <w:rPr>
          <w:rFonts w:cs="Arial"/>
          <w:b/>
          <w:sz w:val="22"/>
          <w:lang w:val="es-ES_tradnl"/>
        </w:rPr>
        <w:t xml:space="preserve"> e innovación</w:t>
      </w:r>
      <w:r w:rsidR="00801F84" w:rsidRPr="003C1C67">
        <w:rPr>
          <w:rFonts w:cs="Arial"/>
          <w:b/>
          <w:sz w:val="22"/>
          <w:lang w:val="es-ES_tradnl"/>
        </w:rPr>
        <w:t xml:space="preserve"> </w:t>
      </w:r>
    </w:p>
    <w:p w:rsidR="000D22D4" w:rsidRPr="00591521" w:rsidRDefault="000D22D4" w:rsidP="00591521">
      <w:pPr>
        <w:jc w:val="both"/>
        <w:rPr>
          <w:rFonts w:ascii="Times New Roman" w:hAnsi="Times New Roman"/>
          <w:sz w:val="24"/>
          <w:lang w:val="es-ES_tradnl"/>
        </w:rPr>
      </w:pPr>
    </w:p>
    <w:p w:rsidR="00C73745" w:rsidRPr="00591521" w:rsidRDefault="00EE14B4" w:rsidP="00591521">
      <w:pPr>
        <w:jc w:val="both"/>
        <w:rPr>
          <w:rFonts w:ascii="Times New Roman" w:hAnsi="Times New Roman"/>
          <w:sz w:val="24"/>
          <w:lang w:val="es-ES_tradnl"/>
        </w:rPr>
      </w:pPr>
      <w:r w:rsidRPr="00591521">
        <w:rPr>
          <w:rFonts w:ascii="Times New Roman" w:hAnsi="Times New Roman"/>
          <w:sz w:val="24"/>
          <w:lang w:val="es-ES_tradnl"/>
        </w:rPr>
        <w:t xml:space="preserve">El R100E de la Serie E es una máquina completamente nueva que </w:t>
      </w:r>
      <w:r w:rsidR="00BE2FF8">
        <w:rPr>
          <w:rFonts w:ascii="Times New Roman" w:hAnsi="Times New Roman"/>
          <w:sz w:val="24"/>
          <w:lang w:val="es-ES_tradnl"/>
        </w:rPr>
        <w:t>brinda</w:t>
      </w:r>
      <w:r w:rsidR="003C1C67">
        <w:rPr>
          <w:rFonts w:ascii="Times New Roman" w:hAnsi="Times New Roman"/>
          <w:sz w:val="24"/>
          <w:lang w:val="es-ES_tradnl"/>
        </w:rPr>
        <w:t>da</w:t>
      </w:r>
      <w:r w:rsidRPr="00591521">
        <w:rPr>
          <w:rFonts w:ascii="Times New Roman" w:hAnsi="Times New Roman"/>
          <w:sz w:val="24"/>
          <w:lang w:val="es-ES_tradnl"/>
        </w:rPr>
        <w:t xml:space="preserve"> estabilidad, larga vida útil, alta rentabilidad, durabilidad y comodidad.</w:t>
      </w:r>
      <w:r w:rsidR="000D22D4" w:rsidRPr="00591521">
        <w:rPr>
          <w:rFonts w:ascii="Times New Roman" w:hAnsi="Times New Roman"/>
          <w:sz w:val="24"/>
          <w:lang w:val="es-ES_tradnl"/>
        </w:rPr>
        <w:t xml:space="preserve"> </w:t>
      </w:r>
      <w:r w:rsidRPr="00591521">
        <w:rPr>
          <w:rFonts w:ascii="Times New Roman" w:hAnsi="Times New Roman"/>
          <w:sz w:val="24"/>
          <w:lang w:val="es-ES_tradnl"/>
        </w:rPr>
        <w:t xml:space="preserve">Con su </w:t>
      </w:r>
      <w:r w:rsidR="00BE2FF8">
        <w:rPr>
          <w:rFonts w:ascii="Times New Roman" w:hAnsi="Times New Roman"/>
          <w:sz w:val="24"/>
          <w:lang w:val="es-ES_tradnl"/>
        </w:rPr>
        <w:t>gran</w:t>
      </w:r>
      <w:r w:rsidRPr="00591521">
        <w:rPr>
          <w:rFonts w:ascii="Times New Roman" w:hAnsi="Times New Roman"/>
          <w:sz w:val="24"/>
          <w:lang w:val="es-ES_tradnl"/>
        </w:rPr>
        <w:t xml:space="preserve"> capacidad y </w:t>
      </w:r>
      <w:r w:rsidR="00BE2FF8">
        <w:rPr>
          <w:rFonts w:ascii="Times New Roman" w:hAnsi="Times New Roman"/>
          <w:sz w:val="24"/>
          <w:lang w:val="es-ES_tradnl"/>
        </w:rPr>
        <w:t xml:space="preserve">altas </w:t>
      </w:r>
      <w:r w:rsidRPr="00591521">
        <w:rPr>
          <w:rFonts w:ascii="Times New Roman" w:hAnsi="Times New Roman"/>
          <w:sz w:val="24"/>
          <w:lang w:val="es-ES_tradnl"/>
        </w:rPr>
        <w:t>velocidad</w:t>
      </w:r>
      <w:r w:rsidR="00BE2FF8">
        <w:rPr>
          <w:rFonts w:ascii="Times New Roman" w:hAnsi="Times New Roman"/>
          <w:sz w:val="24"/>
          <w:lang w:val="es-ES_tradnl"/>
        </w:rPr>
        <w:t xml:space="preserve">es de transporte, el nuevo bastidor </w:t>
      </w:r>
      <w:r w:rsidRPr="00591521">
        <w:rPr>
          <w:rFonts w:ascii="Times New Roman" w:hAnsi="Times New Roman"/>
          <w:sz w:val="24"/>
          <w:lang w:val="es-ES_tradnl"/>
        </w:rPr>
        <w:t xml:space="preserve">en forma de V, </w:t>
      </w:r>
      <w:r w:rsidR="00BE2FF8">
        <w:rPr>
          <w:rFonts w:ascii="Times New Roman" w:hAnsi="Times New Roman"/>
          <w:sz w:val="24"/>
          <w:lang w:val="es-ES_tradnl"/>
        </w:rPr>
        <w:t xml:space="preserve">un </w:t>
      </w:r>
      <w:r w:rsidRPr="00591521">
        <w:rPr>
          <w:rFonts w:ascii="Times New Roman" w:hAnsi="Times New Roman"/>
          <w:sz w:val="24"/>
          <w:lang w:val="es-ES_tradnl"/>
        </w:rPr>
        <w:t>sistema hidráulico eficiente, sistemas de monitoreo y entorno de</w:t>
      </w:r>
      <w:r w:rsidR="00BE2FF8">
        <w:rPr>
          <w:rFonts w:ascii="Times New Roman" w:hAnsi="Times New Roman"/>
          <w:sz w:val="24"/>
          <w:lang w:val="es-ES_tradnl"/>
        </w:rPr>
        <w:t>l</w:t>
      </w:r>
      <w:r w:rsidRPr="00591521">
        <w:rPr>
          <w:rFonts w:ascii="Times New Roman" w:hAnsi="Times New Roman"/>
          <w:sz w:val="24"/>
          <w:lang w:val="es-ES_tradnl"/>
        </w:rPr>
        <w:t xml:space="preserve"> operador</w:t>
      </w:r>
      <w:r w:rsidR="0003329E">
        <w:rPr>
          <w:rFonts w:ascii="Times New Roman" w:hAnsi="Times New Roman"/>
          <w:sz w:val="24"/>
          <w:lang w:val="es-ES_tradnl"/>
        </w:rPr>
        <w:t xml:space="preserve"> inteligentes</w:t>
      </w:r>
      <w:r w:rsidRPr="00591521">
        <w:rPr>
          <w:rFonts w:ascii="Times New Roman" w:hAnsi="Times New Roman"/>
          <w:sz w:val="24"/>
          <w:lang w:val="es-ES_tradnl"/>
        </w:rPr>
        <w:t xml:space="preserve">, Volvo CE demostró cómo el camión rígido ayudará a los clientes </w:t>
      </w:r>
      <w:r w:rsidR="00BE2FF8">
        <w:rPr>
          <w:rFonts w:ascii="Times New Roman" w:hAnsi="Times New Roman"/>
          <w:sz w:val="24"/>
          <w:lang w:val="es-ES_tradnl"/>
        </w:rPr>
        <w:t>de los sectores</w:t>
      </w:r>
      <w:r w:rsidRPr="00591521">
        <w:rPr>
          <w:rFonts w:ascii="Times New Roman" w:hAnsi="Times New Roman"/>
          <w:sz w:val="24"/>
          <w:lang w:val="es-ES_tradnl"/>
        </w:rPr>
        <w:t xml:space="preserve"> de minería </w:t>
      </w:r>
      <w:r w:rsidR="00BE2FF8">
        <w:rPr>
          <w:rFonts w:ascii="Times New Roman" w:hAnsi="Times New Roman"/>
          <w:sz w:val="24"/>
          <w:lang w:val="es-ES_tradnl"/>
        </w:rPr>
        <w:t>a transporta</w:t>
      </w:r>
      <w:r w:rsidRPr="00591521">
        <w:rPr>
          <w:rFonts w:ascii="Times New Roman" w:hAnsi="Times New Roman"/>
          <w:sz w:val="24"/>
          <w:lang w:val="es-ES_tradnl"/>
        </w:rPr>
        <w:t>r más material en menos tiempo.</w:t>
      </w:r>
      <w:r w:rsidR="00C73745" w:rsidRPr="00591521">
        <w:rPr>
          <w:rFonts w:ascii="Times New Roman" w:hAnsi="Times New Roman"/>
          <w:sz w:val="24"/>
          <w:lang w:val="es-ES_tradnl"/>
        </w:rPr>
        <w:t xml:space="preserve"> </w:t>
      </w:r>
      <w:r w:rsidRPr="00591521">
        <w:rPr>
          <w:rFonts w:ascii="Times New Roman" w:hAnsi="Times New Roman"/>
          <w:sz w:val="24"/>
          <w:lang w:val="es-ES_tradnl"/>
        </w:rPr>
        <w:t>Además, el R100E también es rápido y simple de operar y mantener.</w:t>
      </w:r>
    </w:p>
    <w:p w:rsidR="00C73745" w:rsidRPr="00591521" w:rsidRDefault="00C73745" w:rsidP="00591521">
      <w:pPr>
        <w:jc w:val="both"/>
        <w:rPr>
          <w:rFonts w:ascii="Times New Roman" w:hAnsi="Times New Roman"/>
          <w:sz w:val="24"/>
          <w:lang w:val="es-ES_tradnl"/>
        </w:rPr>
      </w:pPr>
    </w:p>
    <w:p w:rsidR="000D22D4" w:rsidRPr="00591521" w:rsidRDefault="00EE14B4" w:rsidP="00591521">
      <w:pPr>
        <w:jc w:val="both"/>
        <w:rPr>
          <w:rFonts w:ascii="Times New Roman" w:hAnsi="Times New Roman"/>
          <w:b/>
          <w:bCs/>
          <w:sz w:val="24"/>
          <w:lang w:val="es-ES_tradnl"/>
        </w:rPr>
      </w:pPr>
      <w:r w:rsidRPr="00591521">
        <w:rPr>
          <w:rFonts w:ascii="Times New Roman" w:hAnsi="Times New Roman"/>
          <w:sz w:val="24"/>
          <w:lang w:val="es-ES_tradnl"/>
        </w:rPr>
        <w:t xml:space="preserve">Basado en la ya existente y comprobada serie TR de </w:t>
      </w:r>
      <w:proofErr w:type="spellStart"/>
      <w:r w:rsidRPr="00591521">
        <w:rPr>
          <w:rFonts w:ascii="Times New Roman" w:hAnsi="Times New Roman"/>
          <w:sz w:val="24"/>
          <w:lang w:val="es-ES_tradnl"/>
        </w:rPr>
        <w:t>Terex</w:t>
      </w:r>
      <w:proofErr w:type="spellEnd"/>
      <w:r w:rsidRPr="00591521">
        <w:rPr>
          <w:rFonts w:ascii="Times New Roman" w:hAnsi="Times New Roman"/>
          <w:sz w:val="24"/>
          <w:lang w:val="es-ES_tradnl"/>
        </w:rPr>
        <w:t xml:space="preserve"> </w:t>
      </w:r>
      <w:proofErr w:type="spellStart"/>
      <w:r w:rsidRPr="00591521">
        <w:rPr>
          <w:rFonts w:ascii="Times New Roman" w:hAnsi="Times New Roman"/>
          <w:sz w:val="24"/>
          <w:lang w:val="es-ES_tradnl"/>
        </w:rPr>
        <w:t>Trucks</w:t>
      </w:r>
      <w:proofErr w:type="spellEnd"/>
      <w:r w:rsidRPr="00591521">
        <w:rPr>
          <w:rFonts w:ascii="Times New Roman" w:hAnsi="Times New Roman"/>
          <w:sz w:val="24"/>
          <w:lang w:val="es-ES_tradnl"/>
        </w:rPr>
        <w:t xml:space="preserve">, el desarrollo de los camiones rígidos Volvo de la serie D R45D, R60D y R70D </w:t>
      </w:r>
      <w:r w:rsidR="0003329E">
        <w:rPr>
          <w:rFonts w:ascii="Times New Roman" w:hAnsi="Times New Roman"/>
          <w:sz w:val="24"/>
          <w:lang w:val="es-ES_tradnl"/>
        </w:rPr>
        <w:t>resulta de</w:t>
      </w:r>
      <w:r w:rsidRPr="00591521">
        <w:rPr>
          <w:rFonts w:ascii="Times New Roman" w:hAnsi="Times New Roman"/>
          <w:sz w:val="24"/>
          <w:lang w:val="es-ES_tradnl"/>
        </w:rPr>
        <w:t xml:space="preserve"> una profunda revisión de ingeniería, asegurando que las máquinas cumplan con los estándares esperados de los productos Volvo en sus mercados y sectores </w:t>
      </w:r>
      <w:r w:rsidR="0003329E">
        <w:rPr>
          <w:rFonts w:ascii="Times New Roman" w:hAnsi="Times New Roman"/>
          <w:sz w:val="24"/>
          <w:lang w:val="es-ES_tradnl"/>
        </w:rPr>
        <w:t>a los que apunta</w:t>
      </w:r>
      <w:r w:rsidRPr="00591521">
        <w:rPr>
          <w:rFonts w:ascii="Times New Roman" w:hAnsi="Times New Roman"/>
          <w:sz w:val="24"/>
          <w:lang w:val="es-ES_tradnl"/>
        </w:rPr>
        <w:t>.</w:t>
      </w:r>
      <w:r w:rsidR="000D22D4" w:rsidRPr="00591521">
        <w:rPr>
          <w:rFonts w:ascii="Times New Roman" w:hAnsi="Times New Roman"/>
          <w:sz w:val="24"/>
          <w:lang w:val="es-ES_tradnl"/>
        </w:rPr>
        <w:t xml:space="preserve"> </w:t>
      </w:r>
      <w:r w:rsidRPr="00591521">
        <w:rPr>
          <w:rFonts w:ascii="Times New Roman" w:hAnsi="Times New Roman"/>
          <w:sz w:val="24"/>
          <w:lang w:val="es-ES_tradnl"/>
        </w:rPr>
        <w:t>Las mejoras incluyen una mayor visibilidad y sistemas de seguridad, junto con el soporte técnico y la marca Volvo.</w:t>
      </w:r>
    </w:p>
    <w:p w:rsidR="000D22D4" w:rsidRPr="00591521" w:rsidRDefault="000D22D4" w:rsidP="00591521">
      <w:pPr>
        <w:jc w:val="both"/>
        <w:rPr>
          <w:rFonts w:ascii="Times New Roman" w:hAnsi="Times New Roman"/>
          <w:sz w:val="24"/>
          <w:lang w:val="es-ES_tradnl"/>
        </w:rPr>
      </w:pPr>
    </w:p>
    <w:p w:rsidR="008F6C56" w:rsidRPr="00591521" w:rsidRDefault="00EE14B4" w:rsidP="00591521">
      <w:pPr>
        <w:jc w:val="both"/>
        <w:rPr>
          <w:rFonts w:ascii="Times New Roman" w:hAnsi="Times New Roman"/>
          <w:sz w:val="24"/>
          <w:lang w:val="es-ES_tradnl"/>
        </w:rPr>
      </w:pPr>
      <w:r w:rsidRPr="00591521">
        <w:rPr>
          <w:rFonts w:ascii="Times New Roman" w:hAnsi="Times New Roman"/>
          <w:sz w:val="24"/>
          <w:lang w:val="es-ES_tradnl"/>
        </w:rPr>
        <w:t xml:space="preserve">"Fue </w:t>
      </w:r>
      <w:r w:rsidR="00544AF9">
        <w:rPr>
          <w:rFonts w:ascii="Times New Roman" w:hAnsi="Times New Roman"/>
          <w:sz w:val="24"/>
          <w:lang w:val="es-ES_tradnl"/>
        </w:rPr>
        <w:t>excelente</w:t>
      </w:r>
      <w:r w:rsidRPr="00591521">
        <w:rPr>
          <w:rFonts w:ascii="Times New Roman" w:hAnsi="Times New Roman"/>
          <w:sz w:val="24"/>
          <w:lang w:val="es-ES_tradnl"/>
        </w:rPr>
        <w:t xml:space="preserve"> invitar a clientes y distribuidores al sitio donde se fabrican los nuevos </w:t>
      </w:r>
      <w:proofErr w:type="spellStart"/>
      <w:r w:rsidR="003C1C67" w:rsidRPr="003C1C67">
        <w:rPr>
          <w:rFonts w:ascii="Times New Roman" w:hAnsi="Times New Roman"/>
          <w:sz w:val="24"/>
          <w:lang w:val="es-ES_tradnl"/>
        </w:rPr>
        <w:t>dúmperes</w:t>
      </w:r>
      <w:proofErr w:type="spellEnd"/>
      <w:r w:rsidR="003C1C67" w:rsidRPr="003C1C67">
        <w:rPr>
          <w:rFonts w:ascii="Times New Roman" w:hAnsi="Times New Roman"/>
          <w:sz w:val="24"/>
          <w:lang w:val="es-ES_tradnl"/>
        </w:rPr>
        <w:t xml:space="preserve"> </w:t>
      </w:r>
      <w:r w:rsidRPr="00591521">
        <w:rPr>
          <w:rFonts w:ascii="Times New Roman" w:hAnsi="Times New Roman"/>
          <w:sz w:val="24"/>
          <w:lang w:val="es-ES_tradnl"/>
        </w:rPr>
        <w:t>rígidos de la marca</w:t>
      </w:r>
      <w:r w:rsidR="00544AF9">
        <w:rPr>
          <w:rFonts w:ascii="Times New Roman" w:hAnsi="Times New Roman"/>
          <w:sz w:val="24"/>
          <w:lang w:val="es-ES_tradnl"/>
        </w:rPr>
        <w:t xml:space="preserve"> Volvo", afirma Thomas Bitter, V</w:t>
      </w:r>
      <w:r w:rsidRPr="00591521">
        <w:rPr>
          <w:rFonts w:ascii="Times New Roman" w:hAnsi="Times New Roman"/>
          <w:sz w:val="24"/>
          <w:lang w:val="es-ES_tradnl"/>
        </w:rPr>
        <w:t xml:space="preserve">icepresidente </w:t>
      </w:r>
      <w:r w:rsidR="00544AF9">
        <w:rPr>
          <w:rFonts w:ascii="Times New Roman" w:hAnsi="Times New Roman"/>
          <w:sz w:val="24"/>
          <w:lang w:val="es-ES_tradnl"/>
        </w:rPr>
        <w:t>S</w:t>
      </w:r>
      <w:r w:rsidRPr="00591521">
        <w:rPr>
          <w:rFonts w:ascii="Times New Roman" w:hAnsi="Times New Roman"/>
          <w:sz w:val="24"/>
          <w:lang w:val="es-ES_tradnl"/>
        </w:rPr>
        <w:t xml:space="preserve">énior de la </w:t>
      </w:r>
      <w:r w:rsidR="00544AF9">
        <w:rPr>
          <w:rFonts w:ascii="Times New Roman" w:hAnsi="Times New Roman"/>
          <w:sz w:val="24"/>
          <w:lang w:val="es-ES_tradnl"/>
        </w:rPr>
        <w:t>Cartera de Marketing y</w:t>
      </w:r>
      <w:r w:rsidR="0003329E">
        <w:rPr>
          <w:rFonts w:ascii="Times New Roman" w:hAnsi="Times New Roman"/>
          <w:sz w:val="24"/>
          <w:lang w:val="es-ES_tradnl"/>
        </w:rPr>
        <w:t xml:space="preserve"> P</w:t>
      </w:r>
      <w:r w:rsidRPr="00591521">
        <w:rPr>
          <w:rFonts w:ascii="Times New Roman" w:hAnsi="Times New Roman"/>
          <w:sz w:val="24"/>
          <w:lang w:val="es-ES_tradnl"/>
        </w:rPr>
        <w:t>roductos (</w:t>
      </w:r>
      <w:proofErr w:type="spellStart"/>
      <w:r w:rsidRPr="00591521">
        <w:rPr>
          <w:rFonts w:ascii="Times New Roman" w:hAnsi="Times New Roman"/>
          <w:sz w:val="24"/>
          <w:lang w:val="es-ES_tradnl"/>
        </w:rPr>
        <w:t>MaPP</w:t>
      </w:r>
      <w:proofErr w:type="spellEnd"/>
      <w:r w:rsidRPr="00591521">
        <w:rPr>
          <w:rFonts w:ascii="Times New Roman" w:hAnsi="Times New Roman"/>
          <w:sz w:val="24"/>
          <w:lang w:val="es-ES_tradnl"/>
        </w:rPr>
        <w:t xml:space="preserve">) </w:t>
      </w:r>
      <w:r w:rsidR="00544AF9">
        <w:rPr>
          <w:rFonts w:ascii="Times New Roman" w:hAnsi="Times New Roman"/>
          <w:sz w:val="24"/>
          <w:lang w:val="es-ES_tradnl"/>
        </w:rPr>
        <w:t>de</w:t>
      </w:r>
      <w:r w:rsidRPr="00591521">
        <w:rPr>
          <w:rFonts w:ascii="Times New Roman" w:hAnsi="Times New Roman"/>
          <w:sz w:val="24"/>
          <w:lang w:val="es-ES_tradnl"/>
        </w:rPr>
        <w:t xml:space="preserve"> Volvo CE.</w:t>
      </w:r>
      <w:r w:rsidR="008F6C56" w:rsidRPr="00591521">
        <w:rPr>
          <w:rFonts w:ascii="Times New Roman" w:hAnsi="Times New Roman"/>
          <w:sz w:val="24"/>
          <w:lang w:val="es-ES_tradnl"/>
        </w:rPr>
        <w:t xml:space="preserve"> </w:t>
      </w:r>
      <w:r w:rsidRPr="00591521">
        <w:rPr>
          <w:rFonts w:ascii="Times New Roman" w:hAnsi="Times New Roman"/>
          <w:sz w:val="24"/>
          <w:lang w:val="es-ES_tradnl"/>
        </w:rPr>
        <w:t xml:space="preserve">"Hemos estado trabajando en la nueva gama desde que Volvo CE adquirió </w:t>
      </w:r>
      <w:proofErr w:type="spellStart"/>
      <w:r w:rsidRPr="00591521">
        <w:rPr>
          <w:rFonts w:ascii="Times New Roman" w:hAnsi="Times New Roman"/>
          <w:sz w:val="24"/>
          <w:lang w:val="es-ES_tradnl"/>
        </w:rPr>
        <w:t>Terex</w:t>
      </w:r>
      <w:proofErr w:type="spellEnd"/>
      <w:r w:rsidRPr="00591521">
        <w:rPr>
          <w:rFonts w:ascii="Times New Roman" w:hAnsi="Times New Roman"/>
          <w:sz w:val="24"/>
          <w:lang w:val="es-ES_tradnl"/>
        </w:rPr>
        <w:t xml:space="preserve"> </w:t>
      </w:r>
      <w:proofErr w:type="spellStart"/>
      <w:r w:rsidRPr="00591521">
        <w:rPr>
          <w:rFonts w:ascii="Times New Roman" w:hAnsi="Times New Roman"/>
          <w:sz w:val="24"/>
          <w:lang w:val="es-ES_tradnl"/>
        </w:rPr>
        <w:t>Trucks</w:t>
      </w:r>
      <w:proofErr w:type="spellEnd"/>
      <w:r w:rsidRPr="00591521">
        <w:rPr>
          <w:rFonts w:ascii="Times New Roman" w:hAnsi="Times New Roman"/>
          <w:sz w:val="24"/>
          <w:lang w:val="es-ES_tradnl"/>
        </w:rPr>
        <w:t xml:space="preserve"> en 2014. El desarrollo de estas máquinas se ha basado en gran medida en la sólida experiencia en </w:t>
      </w:r>
      <w:proofErr w:type="spellStart"/>
      <w:r w:rsidR="003C1C67" w:rsidRPr="003C1C67">
        <w:rPr>
          <w:rFonts w:ascii="Times New Roman" w:hAnsi="Times New Roman"/>
          <w:sz w:val="24"/>
          <w:lang w:val="es-ES_tradnl"/>
        </w:rPr>
        <w:t>dúmperes</w:t>
      </w:r>
      <w:proofErr w:type="spellEnd"/>
      <w:r w:rsidR="003C1C67" w:rsidRPr="003C1C67">
        <w:rPr>
          <w:rFonts w:ascii="Times New Roman" w:hAnsi="Times New Roman"/>
          <w:sz w:val="24"/>
          <w:lang w:val="es-ES_tradnl"/>
        </w:rPr>
        <w:t xml:space="preserve"> </w:t>
      </w:r>
      <w:r w:rsidRPr="00591521">
        <w:rPr>
          <w:rFonts w:ascii="Times New Roman" w:hAnsi="Times New Roman"/>
          <w:sz w:val="24"/>
          <w:lang w:val="es-ES_tradnl"/>
        </w:rPr>
        <w:t xml:space="preserve">rígidos de </w:t>
      </w:r>
      <w:proofErr w:type="spellStart"/>
      <w:r w:rsidRPr="00591521">
        <w:rPr>
          <w:rFonts w:ascii="Times New Roman" w:hAnsi="Times New Roman"/>
          <w:sz w:val="24"/>
          <w:lang w:val="es-ES_tradnl"/>
        </w:rPr>
        <w:t>Terex</w:t>
      </w:r>
      <w:proofErr w:type="spellEnd"/>
      <w:r w:rsidRPr="00591521">
        <w:rPr>
          <w:rFonts w:ascii="Times New Roman" w:hAnsi="Times New Roman"/>
          <w:sz w:val="24"/>
          <w:lang w:val="es-ES_tradnl"/>
        </w:rPr>
        <w:t xml:space="preserve"> </w:t>
      </w:r>
      <w:proofErr w:type="spellStart"/>
      <w:r w:rsidRPr="00591521">
        <w:rPr>
          <w:rFonts w:ascii="Times New Roman" w:hAnsi="Times New Roman"/>
          <w:sz w:val="24"/>
          <w:lang w:val="es-ES_tradnl"/>
        </w:rPr>
        <w:t>Trucks</w:t>
      </w:r>
      <w:proofErr w:type="spellEnd"/>
      <w:r w:rsidRPr="00591521">
        <w:rPr>
          <w:rFonts w:ascii="Times New Roman" w:hAnsi="Times New Roman"/>
          <w:sz w:val="24"/>
          <w:lang w:val="es-ES_tradnl"/>
        </w:rPr>
        <w:t xml:space="preserve">, así como en </w:t>
      </w:r>
      <w:r w:rsidR="00544AF9">
        <w:rPr>
          <w:rFonts w:ascii="Times New Roman" w:hAnsi="Times New Roman"/>
          <w:sz w:val="24"/>
          <w:lang w:val="es-ES_tradnl"/>
        </w:rPr>
        <w:t>el aporte</w:t>
      </w:r>
      <w:r w:rsidRPr="00591521">
        <w:rPr>
          <w:rFonts w:ascii="Times New Roman" w:hAnsi="Times New Roman"/>
          <w:sz w:val="24"/>
          <w:lang w:val="es-ES_tradnl"/>
        </w:rPr>
        <w:t xml:space="preserve"> de los clientes y la solidez tecnológica del Grupo Volvo."</w:t>
      </w:r>
    </w:p>
    <w:p w:rsidR="008F6C56" w:rsidRPr="00591521" w:rsidRDefault="008F6C56" w:rsidP="00591521">
      <w:pPr>
        <w:jc w:val="both"/>
        <w:rPr>
          <w:rFonts w:ascii="Times New Roman" w:hAnsi="Times New Roman"/>
          <w:sz w:val="24"/>
          <w:lang w:val="es-ES_tradnl"/>
        </w:rPr>
      </w:pPr>
      <w:r w:rsidRPr="00591521">
        <w:rPr>
          <w:rFonts w:ascii="Times New Roman" w:hAnsi="Times New Roman"/>
          <w:sz w:val="24"/>
          <w:lang w:val="es-ES_tradnl"/>
        </w:rPr>
        <w:lastRenderedPageBreak/>
        <w:t xml:space="preserve"> </w:t>
      </w:r>
    </w:p>
    <w:p w:rsidR="00C72BEB" w:rsidRPr="00591521" w:rsidRDefault="00EE14B4" w:rsidP="00591521">
      <w:pPr>
        <w:jc w:val="both"/>
        <w:rPr>
          <w:rFonts w:ascii="Times New Roman" w:hAnsi="Times New Roman"/>
          <w:sz w:val="24"/>
          <w:lang w:val="es-ES_tradnl"/>
        </w:rPr>
      </w:pPr>
      <w:r w:rsidRPr="00591521">
        <w:rPr>
          <w:rFonts w:ascii="Times New Roman" w:hAnsi="Times New Roman"/>
          <w:sz w:val="24"/>
          <w:lang w:val="es-ES_tradnl"/>
        </w:rPr>
        <w:t xml:space="preserve">"El diseño </w:t>
      </w:r>
      <w:r w:rsidR="00544AF9">
        <w:rPr>
          <w:rFonts w:ascii="Times New Roman" w:hAnsi="Times New Roman"/>
          <w:sz w:val="24"/>
          <w:lang w:val="es-ES_tradnl"/>
        </w:rPr>
        <w:t>com</w:t>
      </w:r>
      <w:r w:rsidRPr="00591521">
        <w:rPr>
          <w:rFonts w:ascii="Times New Roman" w:hAnsi="Times New Roman"/>
          <w:sz w:val="24"/>
          <w:lang w:val="es-ES_tradnl"/>
        </w:rPr>
        <w:t xml:space="preserve">probado de los camiones rígidos de </w:t>
      </w:r>
      <w:proofErr w:type="spellStart"/>
      <w:r w:rsidRPr="00591521">
        <w:rPr>
          <w:rFonts w:ascii="Times New Roman" w:hAnsi="Times New Roman"/>
          <w:sz w:val="24"/>
          <w:lang w:val="es-ES_tradnl"/>
        </w:rPr>
        <w:t>Terex</w:t>
      </w:r>
      <w:proofErr w:type="spellEnd"/>
      <w:r w:rsidRPr="00591521">
        <w:rPr>
          <w:rFonts w:ascii="Times New Roman" w:hAnsi="Times New Roman"/>
          <w:sz w:val="24"/>
          <w:lang w:val="es-ES_tradnl"/>
        </w:rPr>
        <w:t xml:space="preserve"> </w:t>
      </w:r>
      <w:proofErr w:type="spellStart"/>
      <w:r w:rsidRPr="00591521">
        <w:rPr>
          <w:rFonts w:ascii="Times New Roman" w:hAnsi="Times New Roman"/>
          <w:sz w:val="24"/>
          <w:lang w:val="es-ES_tradnl"/>
        </w:rPr>
        <w:t>Trucks</w:t>
      </w:r>
      <w:proofErr w:type="spellEnd"/>
      <w:r w:rsidRPr="00591521">
        <w:rPr>
          <w:rFonts w:ascii="Times New Roman" w:hAnsi="Times New Roman"/>
          <w:sz w:val="24"/>
          <w:lang w:val="es-ES_tradnl"/>
        </w:rPr>
        <w:t xml:space="preserve"> nos proporcionó un fuerte ADN sobre el que desarrollar la entrada innovadora de Volvo CE </w:t>
      </w:r>
      <w:r w:rsidR="00CA5F76">
        <w:rPr>
          <w:rFonts w:ascii="Times New Roman" w:hAnsi="Times New Roman"/>
          <w:sz w:val="24"/>
          <w:lang w:val="es-ES_tradnl"/>
        </w:rPr>
        <w:t>a</w:t>
      </w:r>
      <w:r w:rsidRPr="00591521">
        <w:rPr>
          <w:rFonts w:ascii="Times New Roman" w:hAnsi="Times New Roman"/>
          <w:sz w:val="24"/>
          <w:lang w:val="es-ES_tradnl"/>
        </w:rPr>
        <w:t xml:space="preserve"> esta línea de productos", coincide Paul Douglas, Vicepresidente de </w:t>
      </w:r>
      <w:r w:rsidR="00544AF9">
        <w:rPr>
          <w:rFonts w:ascii="Times New Roman" w:hAnsi="Times New Roman"/>
          <w:sz w:val="24"/>
          <w:lang w:val="es-ES_tradnl"/>
        </w:rPr>
        <w:t>Camiones Rígidos y Director Ejecutivo</w:t>
      </w:r>
      <w:r w:rsidRPr="00591521">
        <w:rPr>
          <w:rFonts w:ascii="Times New Roman" w:hAnsi="Times New Roman"/>
          <w:sz w:val="24"/>
          <w:lang w:val="es-ES_tradnl"/>
        </w:rPr>
        <w:t xml:space="preserve"> de </w:t>
      </w:r>
      <w:proofErr w:type="spellStart"/>
      <w:r w:rsidRPr="00591521">
        <w:rPr>
          <w:rFonts w:ascii="Times New Roman" w:hAnsi="Times New Roman"/>
          <w:sz w:val="24"/>
          <w:lang w:val="es-ES_tradnl"/>
        </w:rPr>
        <w:t>Terex</w:t>
      </w:r>
      <w:proofErr w:type="spellEnd"/>
      <w:r w:rsidRPr="00591521">
        <w:rPr>
          <w:rFonts w:ascii="Times New Roman" w:hAnsi="Times New Roman"/>
          <w:sz w:val="24"/>
          <w:lang w:val="es-ES_tradnl"/>
        </w:rPr>
        <w:t xml:space="preserve"> </w:t>
      </w:r>
      <w:proofErr w:type="spellStart"/>
      <w:r w:rsidRPr="00591521">
        <w:rPr>
          <w:rFonts w:ascii="Times New Roman" w:hAnsi="Times New Roman"/>
          <w:sz w:val="24"/>
          <w:lang w:val="es-ES_tradnl"/>
        </w:rPr>
        <w:t>Trucks</w:t>
      </w:r>
      <w:proofErr w:type="spellEnd"/>
      <w:r w:rsidRPr="00591521">
        <w:rPr>
          <w:rFonts w:ascii="Times New Roman" w:hAnsi="Times New Roman"/>
          <w:sz w:val="24"/>
          <w:lang w:val="es-ES_tradnl"/>
        </w:rPr>
        <w:t xml:space="preserve"> de Volvo CE.</w:t>
      </w:r>
      <w:r w:rsidR="00801F84" w:rsidRPr="00591521">
        <w:rPr>
          <w:rFonts w:ascii="Times New Roman" w:hAnsi="Times New Roman"/>
          <w:sz w:val="24"/>
          <w:lang w:val="es-ES_tradnl"/>
        </w:rPr>
        <w:t xml:space="preserve"> </w:t>
      </w:r>
      <w:r w:rsidRPr="00591521">
        <w:rPr>
          <w:rFonts w:ascii="Times New Roman" w:hAnsi="Times New Roman"/>
          <w:sz w:val="24"/>
          <w:lang w:val="es-ES_tradnl"/>
        </w:rPr>
        <w:t xml:space="preserve">"El R100E </w:t>
      </w:r>
      <w:r w:rsidR="00544AF9">
        <w:rPr>
          <w:rFonts w:ascii="Times New Roman" w:hAnsi="Times New Roman"/>
          <w:sz w:val="24"/>
          <w:lang w:val="es-ES_tradnl"/>
        </w:rPr>
        <w:t>fue</w:t>
      </w:r>
      <w:r w:rsidRPr="00591521">
        <w:rPr>
          <w:rFonts w:ascii="Times New Roman" w:hAnsi="Times New Roman"/>
          <w:sz w:val="24"/>
          <w:lang w:val="es-ES_tradnl"/>
        </w:rPr>
        <w:t xml:space="preserve"> diseñado para satisfacer las demandas de los clientes de un camión rígido que </w:t>
      </w:r>
      <w:r w:rsidR="00544AF9">
        <w:rPr>
          <w:rFonts w:ascii="Times New Roman" w:hAnsi="Times New Roman"/>
          <w:sz w:val="24"/>
          <w:lang w:val="es-ES_tradnl"/>
        </w:rPr>
        <w:t>proporcione</w:t>
      </w:r>
      <w:r w:rsidRPr="00591521">
        <w:rPr>
          <w:rFonts w:ascii="Times New Roman" w:hAnsi="Times New Roman"/>
          <w:sz w:val="24"/>
          <w:lang w:val="es-ES_tradnl"/>
        </w:rPr>
        <w:t xml:space="preserve"> alto rendimiento y productividad, bajo costo total de propiedad, fácil mantenimiento y buen co</w:t>
      </w:r>
      <w:r w:rsidR="00544AF9">
        <w:rPr>
          <w:rFonts w:ascii="Times New Roman" w:hAnsi="Times New Roman"/>
          <w:sz w:val="24"/>
          <w:lang w:val="es-ES_tradnl"/>
        </w:rPr>
        <w:t xml:space="preserve">nfort </w:t>
      </w:r>
      <w:r w:rsidRPr="00591521">
        <w:rPr>
          <w:rFonts w:ascii="Times New Roman" w:hAnsi="Times New Roman"/>
          <w:sz w:val="24"/>
          <w:lang w:val="es-ES_tradnl"/>
        </w:rPr>
        <w:t>para el operador.</w:t>
      </w:r>
      <w:r w:rsidR="00C72BEB" w:rsidRPr="00591521">
        <w:rPr>
          <w:rFonts w:ascii="Times New Roman" w:hAnsi="Times New Roman"/>
          <w:sz w:val="24"/>
          <w:lang w:val="es-ES_tradnl"/>
        </w:rPr>
        <w:t xml:space="preserve"> </w:t>
      </w:r>
      <w:r w:rsidRPr="00591521">
        <w:rPr>
          <w:rFonts w:ascii="Times New Roman" w:hAnsi="Times New Roman"/>
          <w:sz w:val="24"/>
          <w:lang w:val="es-ES_tradnl"/>
        </w:rPr>
        <w:t xml:space="preserve">Junto con el resto de la gama, se basa en </w:t>
      </w:r>
      <w:r w:rsidR="00544AF9">
        <w:rPr>
          <w:rFonts w:ascii="Times New Roman" w:hAnsi="Times New Roman"/>
          <w:sz w:val="24"/>
          <w:lang w:val="es-ES_tradnl"/>
        </w:rPr>
        <w:t>la herencia</w:t>
      </w:r>
      <w:r w:rsidRPr="00591521">
        <w:rPr>
          <w:rFonts w:ascii="Times New Roman" w:hAnsi="Times New Roman"/>
          <w:sz w:val="24"/>
          <w:lang w:val="es-ES_tradnl"/>
        </w:rPr>
        <w:t xml:space="preserve"> de 84 años de </w:t>
      </w:r>
      <w:proofErr w:type="spellStart"/>
      <w:r w:rsidRPr="00591521">
        <w:rPr>
          <w:rFonts w:ascii="Times New Roman" w:hAnsi="Times New Roman"/>
          <w:sz w:val="24"/>
          <w:lang w:val="es-ES_tradnl"/>
        </w:rPr>
        <w:t>Terex</w:t>
      </w:r>
      <w:proofErr w:type="spellEnd"/>
      <w:r w:rsidRPr="00591521">
        <w:rPr>
          <w:rFonts w:ascii="Times New Roman" w:hAnsi="Times New Roman"/>
          <w:sz w:val="24"/>
          <w:lang w:val="es-ES_tradnl"/>
        </w:rPr>
        <w:t xml:space="preserve"> </w:t>
      </w:r>
      <w:proofErr w:type="spellStart"/>
      <w:r w:rsidRPr="00591521">
        <w:rPr>
          <w:rFonts w:ascii="Times New Roman" w:hAnsi="Times New Roman"/>
          <w:sz w:val="24"/>
          <w:lang w:val="es-ES_tradnl"/>
        </w:rPr>
        <w:t>Trucks</w:t>
      </w:r>
      <w:proofErr w:type="spellEnd"/>
      <w:r w:rsidRPr="00591521">
        <w:rPr>
          <w:rFonts w:ascii="Times New Roman" w:hAnsi="Times New Roman"/>
          <w:sz w:val="24"/>
          <w:lang w:val="es-ES_tradnl"/>
        </w:rPr>
        <w:t xml:space="preserve"> e incorpora </w:t>
      </w:r>
      <w:r w:rsidR="00544AF9">
        <w:rPr>
          <w:rFonts w:ascii="Times New Roman" w:hAnsi="Times New Roman"/>
          <w:sz w:val="24"/>
          <w:lang w:val="es-ES_tradnl"/>
        </w:rPr>
        <w:t xml:space="preserve">el </w:t>
      </w:r>
      <w:proofErr w:type="spellStart"/>
      <w:r w:rsidR="00544AF9" w:rsidRPr="00544AF9">
        <w:rPr>
          <w:rFonts w:ascii="Times New Roman" w:hAnsi="Times New Roman"/>
          <w:i/>
          <w:sz w:val="24"/>
          <w:lang w:val="es-ES_tradnl"/>
        </w:rPr>
        <w:t>feedback</w:t>
      </w:r>
      <w:proofErr w:type="spellEnd"/>
      <w:r w:rsidRPr="00591521">
        <w:rPr>
          <w:rFonts w:ascii="Times New Roman" w:hAnsi="Times New Roman"/>
          <w:sz w:val="24"/>
          <w:lang w:val="es-ES_tradnl"/>
        </w:rPr>
        <w:t xml:space="preserve"> de los clientes y el conocimiento del mercado que hemos </w:t>
      </w:r>
      <w:r w:rsidR="00CA5F76">
        <w:rPr>
          <w:rFonts w:ascii="Times New Roman" w:hAnsi="Times New Roman"/>
          <w:sz w:val="24"/>
          <w:lang w:val="es-ES_tradnl"/>
        </w:rPr>
        <w:t>construido</w:t>
      </w:r>
      <w:r w:rsidRPr="00591521">
        <w:rPr>
          <w:rFonts w:ascii="Times New Roman" w:hAnsi="Times New Roman"/>
          <w:sz w:val="24"/>
          <w:lang w:val="es-ES_tradnl"/>
        </w:rPr>
        <w:t xml:space="preserve"> a lo largo de los años"</w:t>
      </w:r>
    </w:p>
    <w:p w:rsidR="00AB53BA" w:rsidRPr="00591521" w:rsidRDefault="00AB53BA" w:rsidP="00591521">
      <w:pPr>
        <w:jc w:val="both"/>
        <w:rPr>
          <w:rFonts w:ascii="Times New Roman" w:hAnsi="Times New Roman"/>
          <w:sz w:val="24"/>
          <w:lang w:val="es-ES_tradnl"/>
        </w:rPr>
      </w:pPr>
    </w:p>
    <w:p w:rsidR="00AB53BA" w:rsidRPr="00591521" w:rsidRDefault="00EE14B4" w:rsidP="003C1C67">
      <w:pPr>
        <w:jc w:val="center"/>
        <w:rPr>
          <w:rFonts w:ascii="Times New Roman" w:hAnsi="Times New Roman"/>
          <w:sz w:val="24"/>
          <w:lang w:val="es-ES_tradnl"/>
        </w:rPr>
      </w:pPr>
      <w:r w:rsidRPr="00591521">
        <w:rPr>
          <w:rFonts w:ascii="Times New Roman" w:hAnsi="Times New Roman"/>
          <w:sz w:val="24"/>
          <w:lang w:val="es-ES_tradnl"/>
        </w:rPr>
        <w:t>Fin.</w:t>
      </w:r>
    </w:p>
    <w:p w:rsidR="003C1C67" w:rsidRDefault="003C1C67" w:rsidP="00591521">
      <w:pPr>
        <w:ind w:left="24"/>
        <w:jc w:val="both"/>
        <w:rPr>
          <w:rFonts w:ascii="Times New Roman" w:hAnsi="Times New Roman"/>
          <w:sz w:val="24"/>
          <w:lang w:val="es-ES_tradnl"/>
        </w:rPr>
      </w:pPr>
    </w:p>
    <w:p w:rsidR="00E15F05" w:rsidRPr="00591521" w:rsidRDefault="00EE14B4" w:rsidP="00591521">
      <w:pPr>
        <w:ind w:left="24"/>
        <w:jc w:val="both"/>
        <w:rPr>
          <w:rFonts w:ascii="Times New Roman" w:hAnsi="Times New Roman"/>
          <w:sz w:val="24"/>
          <w:lang w:val="es-ES_tradnl"/>
        </w:rPr>
      </w:pPr>
      <w:r w:rsidRPr="00591521">
        <w:rPr>
          <w:rFonts w:ascii="Times New Roman" w:hAnsi="Times New Roman"/>
          <w:sz w:val="24"/>
          <w:lang w:val="es-ES_tradnl"/>
        </w:rPr>
        <w:t>Abril de 2018</w:t>
      </w:r>
    </w:p>
    <w:p w:rsidR="00E033D9" w:rsidRPr="00591521" w:rsidRDefault="00E033D9" w:rsidP="00591521">
      <w:pPr>
        <w:jc w:val="both"/>
        <w:rPr>
          <w:rFonts w:ascii="Times New Roman" w:eastAsia="Times New Roman" w:hAnsi="Times New Roman"/>
          <w:color w:val="000000"/>
          <w:sz w:val="24"/>
          <w:lang w:val="es-ES_tradnl" w:eastAsia="en-GB"/>
        </w:rPr>
      </w:pPr>
    </w:p>
    <w:p w:rsidR="00E15F05" w:rsidRPr="006D5523" w:rsidRDefault="00EE14B4" w:rsidP="00544AF9">
      <w:pPr>
        <w:ind w:left="24"/>
        <w:jc w:val="both"/>
        <w:rPr>
          <w:rFonts w:ascii="Times New Roman" w:eastAsia="Times New Roman" w:hAnsi="Times New Roman"/>
          <w:color w:val="000000"/>
          <w:sz w:val="24"/>
          <w:u w:val="single"/>
          <w:lang w:val="es-ES_tradnl" w:eastAsia="en-GB"/>
        </w:rPr>
      </w:pPr>
      <w:r w:rsidRPr="00591521">
        <w:rPr>
          <w:rFonts w:ascii="Times New Roman" w:eastAsia="Times New Roman" w:hAnsi="Times New Roman"/>
          <w:color w:val="000000"/>
          <w:sz w:val="24"/>
          <w:lang w:val="es-ES_tradnl" w:eastAsia="en-GB"/>
        </w:rPr>
        <w:t>Para obtener más información, visite</w:t>
      </w:r>
      <w:r w:rsidR="00544AF9">
        <w:rPr>
          <w:rFonts w:ascii="Times New Roman" w:eastAsia="Times New Roman" w:hAnsi="Times New Roman"/>
          <w:color w:val="000000"/>
          <w:sz w:val="24"/>
          <w:lang w:val="es-ES_tradnl" w:eastAsia="en-GB"/>
        </w:rPr>
        <w:t xml:space="preserve"> el sitio</w:t>
      </w:r>
      <w:r w:rsidRPr="00591521">
        <w:rPr>
          <w:rFonts w:ascii="Times New Roman" w:eastAsia="Times New Roman" w:hAnsi="Times New Roman"/>
          <w:color w:val="000000"/>
          <w:sz w:val="24"/>
          <w:lang w:val="es-ES_tradnl" w:eastAsia="en-GB"/>
        </w:rPr>
        <w:t>:</w:t>
      </w:r>
      <w:r w:rsidR="00544AF9">
        <w:rPr>
          <w:rFonts w:ascii="Times New Roman" w:eastAsia="Times New Roman" w:hAnsi="Times New Roman"/>
          <w:color w:val="000000"/>
          <w:sz w:val="24"/>
          <w:lang w:val="es-ES_tradnl" w:eastAsia="en-GB"/>
        </w:rPr>
        <w:t xml:space="preserve"> </w:t>
      </w:r>
      <w:r w:rsidR="00544AF9" w:rsidRPr="006D5523">
        <w:rPr>
          <w:rFonts w:ascii="Times New Roman" w:eastAsia="Times New Roman" w:hAnsi="Times New Roman"/>
          <w:color w:val="0070C0"/>
          <w:sz w:val="24"/>
          <w:u w:val="single"/>
          <w:lang w:val="es-ES_tradnl" w:eastAsia="en-GB"/>
        </w:rPr>
        <w:t>www.volvoce.com</w:t>
      </w:r>
    </w:p>
    <w:p w:rsidR="003C1C67" w:rsidRDefault="003C1C67" w:rsidP="00544AF9">
      <w:pPr>
        <w:ind w:left="24"/>
        <w:jc w:val="both"/>
        <w:rPr>
          <w:rFonts w:ascii="Times New Roman" w:eastAsia="Times New Roman" w:hAnsi="Times New Roman"/>
          <w:color w:val="000000"/>
          <w:sz w:val="24"/>
          <w:lang w:val="es-ES_tradnl" w:eastAsia="en-GB"/>
        </w:rPr>
      </w:pPr>
    </w:p>
    <w:p w:rsidR="00544AF9" w:rsidRPr="00591521" w:rsidRDefault="00544AF9" w:rsidP="00544AF9">
      <w:pPr>
        <w:ind w:left="24"/>
        <w:jc w:val="both"/>
        <w:rPr>
          <w:rFonts w:ascii="Times New Roman" w:eastAsia="Times New Roman" w:hAnsi="Times New Roman"/>
          <w:color w:val="000000"/>
          <w:sz w:val="24"/>
          <w:lang w:val="es-ES_tradnl" w:eastAsia="en-GB"/>
        </w:rPr>
      </w:pPr>
      <w:r>
        <w:rPr>
          <w:rFonts w:ascii="Times New Roman" w:eastAsia="Times New Roman" w:hAnsi="Times New Roman"/>
          <w:color w:val="000000"/>
          <w:sz w:val="24"/>
          <w:lang w:val="es-ES_tradnl" w:eastAsia="en-GB"/>
        </w:rPr>
        <w:t>O póngase en contacto con:</w:t>
      </w:r>
    </w:p>
    <w:p w:rsidR="00E15F05" w:rsidRPr="00591521" w:rsidRDefault="00E15F05" w:rsidP="00591521">
      <w:pPr>
        <w:spacing w:line="259" w:lineRule="auto"/>
        <w:ind w:left="29"/>
        <w:jc w:val="both"/>
        <w:rPr>
          <w:rFonts w:ascii="Times New Roman" w:eastAsia="Times New Roman" w:hAnsi="Times New Roman"/>
          <w:color w:val="000000"/>
          <w:sz w:val="24"/>
          <w:lang w:val="es-ES_tradnl" w:eastAsia="en-GB"/>
        </w:rPr>
      </w:pPr>
    </w:p>
    <w:tbl>
      <w:tblPr>
        <w:tblW w:w="7093" w:type="dxa"/>
        <w:tblInd w:w="29" w:type="dxa"/>
        <w:tblCellMar>
          <w:top w:w="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9"/>
        <w:gridCol w:w="3294"/>
      </w:tblGrid>
      <w:tr w:rsidR="00372310" w:rsidRPr="00591521" w:rsidTr="00EE14B4">
        <w:trPr>
          <w:trHeight w:val="246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310" w:rsidRPr="00591521" w:rsidRDefault="00EE14B4" w:rsidP="00591521">
            <w:pPr>
              <w:tabs>
                <w:tab w:val="center" w:pos="2160"/>
                <w:tab w:val="center" w:pos="2880"/>
                <w:tab w:val="center" w:pos="3600"/>
              </w:tabs>
              <w:spacing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es-ES_tradnl" w:eastAsia="en-GB"/>
              </w:rPr>
            </w:pPr>
            <w:r w:rsidRPr="00591521">
              <w:rPr>
                <w:rFonts w:ascii="Times New Roman" w:eastAsia="Times New Roman" w:hAnsi="Times New Roman"/>
                <w:b/>
                <w:color w:val="000000"/>
                <w:sz w:val="24"/>
                <w:lang w:val="es-ES_tradnl" w:eastAsia="en-GB"/>
              </w:rPr>
              <w:t>Tiffany Cheng</w:t>
            </w:r>
            <w:r w:rsidR="00372310" w:rsidRPr="00591521">
              <w:rPr>
                <w:rFonts w:ascii="Times New Roman" w:eastAsia="Times New Roman" w:hAnsi="Times New Roman"/>
                <w:b/>
                <w:color w:val="000000"/>
                <w:sz w:val="24"/>
                <w:lang w:val="es-ES_tradnl" w:eastAsia="en-GB"/>
              </w:rPr>
              <w:tab/>
              <w:t xml:space="preserve"> </w:t>
            </w:r>
            <w:r w:rsidR="00372310" w:rsidRPr="00591521">
              <w:rPr>
                <w:rFonts w:ascii="Times New Roman" w:eastAsia="Times New Roman" w:hAnsi="Times New Roman"/>
                <w:b/>
                <w:color w:val="000000"/>
                <w:sz w:val="24"/>
                <w:lang w:val="es-ES_tradnl" w:eastAsia="en-GB"/>
              </w:rPr>
              <w:tab/>
              <w:t xml:space="preserve"> </w:t>
            </w:r>
            <w:r w:rsidR="00372310" w:rsidRPr="00591521">
              <w:rPr>
                <w:rFonts w:ascii="Times New Roman" w:eastAsia="Times New Roman" w:hAnsi="Times New Roman"/>
                <w:b/>
                <w:color w:val="000000"/>
                <w:sz w:val="24"/>
                <w:lang w:val="es-ES_tradnl" w:eastAsia="en-GB"/>
              </w:rPr>
              <w:tab/>
              <w:t xml:space="preserve"> 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310" w:rsidRPr="00591521" w:rsidRDefault="00EE14B4" w:rsidP="00591521">
            <w:pPr>
              <w:jc w:val="both"/>
              <w:rPr>
                <w:rFonts w:ascii="Times New Roman" w:hAnsi="Times New Roman"/>
                <w:b/>
                <w:sz w:val="24"/>
                <w:lang w:val="es-ES_tradnl"/>
              </w:rPr>
            </w:pPr>
            <w:r w:rsidRPr="00591521">
              <w:rPr>
                <w:rFonts w:ascii="Times New Roman" w:hAnsi="Times New Roman"/>
                <w:b/>
                <w:sz w:val="24"/>
                <w:lang w:val="es-ES_tradnl"/>
              </w:rPr>
              <w:t>Brian O’Sullivan</w:t>
            </w:r>
            <w:r w:rsidR="00372310" w:rsidRPr="00591521">
              <w:rPr>
                <w:rFonts w:ascii="Times New Roman" w:hAnsi="Times New Roman"/>
                <w:b/>
                <w:sz w:val="24"/>
                <w:lang w:val="es-ES_tradnl"/>
              </w:rPr>
              <w:t xml:space="preserve"> </w:t>
            </w:r>
          </w:p>
        </w:tc>
      </w:tr>
      <w:tr w:rsidR="00372310" w:rsidRPr="00591521" w:rsidTr="00EE14B4">
        <w:trPr>
          <w:trHeight w:val="275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310" w:rsidRPr="00591521" w:rsidRDefault="00EE14B4" w:rsidP="00591521">
            <w:pPr>
              <w:spacing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es-ES_tradnl" w:eastAsia="en-GB"/>
              </w:rPr>
            </w:pPr>
            <w:r w:rsidRPr="00591521">
              <w:rPr>
                <w:rFonts w:ascii="Times New Roman" w:eastAsia="Times New Roman" w:hAnsi="Times New Roman"/>
                <w:color w:val="000000"/>
                <w:sz w:val="24"/>
                <w:lang w:val="es-ES_tradnl" w:eastAsia="en-GB"/>
              </w:rPr>
              <w:t>Director, Comunicaciones Externas</w:t>
            </w:r>
            <w:r w:rsidR="00372310" w:rsidRPr="00591521">
              <w:rPr>
                <w:rFonts w:ascii="Times New Roman" w:eastAsia="Times New Roman" w:hAnsi="Times New Roman"/>
                <w:color w:val="000000"/>
                <w:sz w:val="24"/>
                <w:lang w:val="es-ES_tradnl" w:eastAsia="en-GB"/>
              </w:rPr>
              <w:t xml:space="preserve">  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310" w:rsidRPr="00591521" w:rsidRDefault="00EE14B4" w:rsidP="00591521">
            <w:pPr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 w:rsidRPr="00591521">
              <w:rPr>
                <w:rFonts w:ascii="Times New Roman" w:hAnsi="Times New Roman"/>
                <w:sz w:val="24"/>
                <w:lang w:val="es-ES_tradnl"/>
              </w:rPr>
              <w:t>SE10</w:t>
            </w:r>
            <w:r w:rsidR="00372310" w:rsidRPr="00591521">
              <w:rPr>
                <w:rFonts w:ascii="Times New Roman" w:hAnsi="Times New Roman"/>
                <w:sz w:val="24"/>
                <w:lang w:val="es-ES_tradnl"/>
              </w:rPr>
              <w:t xml:space="preserve"> </w:t>
            </w:r>
          </w:p>
        </w:tc>
      </w:tr>
      <w:tr w:rsidR="00372310" w:rsidRPr="00591521" w:rsidTr="00EE14B4">
        <w:trPr>
          <w:trHeight w:val="276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310" w:rsidRPr="00591521" w:rsidRDefault="00EE14B4" w:rsidP="00591521">
            <w:pPr>
              <w:tabs>
                <w:tab w:val="center" w:pos="3600"/>
              </w:tabs>
              <w:spacing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es-ES_tradnl" w:eastAsia="en-GB"/>
              </w:rPr>
            </w:pPr>
            <w:r w:rsidRPr="00591521">
              <w:rPr>
                <w:rFonts w:ascii="Times New Roman" w:eastAsia="Times New Roman" w:hAnsi="Times New Roman"/>
                <w:color w:val="000000"/>
                <w:sz w:val="24"/>
                <w:lang w:val="es-ES_tradnl" w:eastAsia="en-GB"/>
              </w:rPr>
              <w:t xml:space="preserve">Volvo </w:t>
            </w:r>
            <w:proofErr w:type="spellStart"/>
            <w:r w:rsidRPr="00591521">
              <w:rPr>
                <w:rFonts w:ascii="Times New Roman" w:eastAsia="Times New Roman" w:hAnsi="Times New Roman"/>
                <w:color w:val="000000"/>
                <w:sz w:val="24"/>
                <w:lang w:val="es-ES_tradnl" w:eastAsia="en-GB"/>
              </w:rPr>
              <w:t>Construction</w:t>
            </w:r>
            <w:proofErr w:type="spellEnd"/>
            <w:r w:rsidRPr="00591521">
              <w:rPr>
                <w:rFonts w:ascii="Times New Roman" w:eastAsia="Times New Roman" w:hAnsi="Times New Roman"/>
                <w:color w:val="000000"/>
                <w:sz w:val="24"/>
                <w:lang w:val="es-ES_tradnl" w:eastAsia="en-GB"/>
              </w:rPr>
              <w:t xml:space="preserve"> </w:t>
            </w:r>
            <w:proofErr w:type="spellStart"/>
            <w:r w:rsidRPr="00591521">
              <w:rPr>
                <w:rFonts w:ascii="Times New Roman" w:eastAsia="Times New Roman" w:hAnsi="Times New Roman"/>
                <w:color w:val="000000"/>
                <w:sz w:val="24"/>
                <w:lang w:val="es-ES_tradnl" w:eastAsia="en-GB"/>
              </w:rPr>
              <w:t>Equipment</w:t>
            </w:r>
            <w:proofErr w:type="spellEnd"/>
            <w:r w:rsidR="00372310" w:rsidRPr="00591521">
              <w:rPr>
                <w:rFonts w:ascii="Times New Roman" w:eastAsia="Times New Roman" w:hAnsi="Times New Roman"/>
                <w:color w:val="000000"/>
                <w:sz w:val="24"/>
                <w:lang w:val="es-ES_tradnl" w:eastAsia="en-GB"/>
              </w:rPr>
              <w:t xml:space="preserve">  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310" w:rsidRPr="00591521" w:rsidRDefault="00EE14B4" w:rsidP="00591521">
            <w:pPr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 w:rsidRPr="00591521">
              <w:rPr>
                <w:rFonts w:ascii="Times New Roman" w:hAnsi="Times New Roman"/>
                <w:sz w:val="24"/>
                <w:lang w:val="es-ES_tradnl"/>
              </w:rPr>
              <w:t>London</w:t>
            </w:r>
            <w:r w:rsidR="00372310" w:rsidRPr="00591521">
              <w:rPr>
                <w:rFonts w:ascii="Times New Roman" w:hAnsi="Times New Roman"/>
                <w:sz w:val="24"/>
                <w:lang w:val="es-ES_tradnl"/>
              </w:rPr>
              <w:t xml:space="preserve"> </w:t>
            </w:r>
          </w:p>
        </w:tc>
      </w:tr>
      <w:tr w:rsidR="00372310" w:rsidRPr="00424F24" w:rsidTr="00EE14B4">
        <w:trPr>
          <w:trHeight w:val="247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310" w:rsidRPr="00591521" w:rsidRDefault="003F601B" w:rsidP="00591521">
            <w:pPr>
              <w:spacing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es-ES_tradnl" w:eastAsia="en-GB"/>
              </w:rPr>
            </w:pPr>
            <w:r w:rsidRPr="00591521">
              <w:rPr>
                <w:rFonts w:ascii="Times New Roman" w:eastAsia="Times New Roman" w:hAnsi="Times New Roman"/>
                <w:color w:val="000000"/>
                <w:sz w:val="24"/>
                <w:lang w:val="es-ES_tradnl" w:eastAsia="en-GB"/>
              </w:rPr>
              <w:t>Correo electrónico</w:t>
            </w:r>
            <w:r w:rsidR="00EE14B4" w:rsidRPr="00591521">
              <w:rPr>
                <w:rFonts w:ascii="Times New Roman" w:eastAsia="Times New Roman" w:hAnsi="Times New Roman"/>
                <w:color w:val="000000"/>
                <w:sz w:val="24"/>
                <w:lang w:val="es-ES_tradnl" w:eastAsia="en-GB"/>
              </w:rPr>
              <w:t>:</w:t>
            </w:r>
            <w:r w:rsidR="00372310" w:rsidRPr="00591521">
              <w:rPr>
                <w:rFonts w:ascii="Times New Roman" w:eastAsia="Times New Roman" w:hAnsi="Times New Roman"/>
                <w:color w:val="000000"/>
                <w:sz w:val="24"/>
                <w:lang w:val="es-ES_tradnl" w:eastAsia="en-GB"/>
              </w:rPr>
              <w:t xml:space="preserve"> </w:t>
            </w:r>
            <w:hyperlink r:id="rId9" w:history="1">
              <w:r w:rsidR="00424F24" w:rsidRPr="00BF425A">
                <w:rPr>
                  <w:rStyle w:val="Hyperlink"/>
                  <w:rFonts w:ascii="Times New Roman" w:eastAsia="Times New Roman" w:hAnsi="Times New Roman"/>
                  <w:sz w:val="24"/>
                  <w:u w:color="0000FF"/>
                  <w:lang w:val="es-ES_tradnl" w:eastAsia="en-GB"/>
                </w:rPr>
                <w:t>tiffany.cheng@volvo.com</w:t>
              </w:r>
            </w:hyperlink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310" w:rsidRPr="00591521" w:rsidRDefault="003F601B" w:rsidP="00591521">
            <w:pPr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 w:rsidRPr="00591521">
              <w:rPr>
                <w:rFonts w:ascii="Times New Roman" w:hAnsi="Times New Roman"/>
                <w:sz w:val="24"/>
                <w:lang w:val="es-ES_tradnl"/>
              </w:rPr>
              <w:t>Correo electrónico</w:t>
            </w:r>
            <w:r w:rsidR="00EE14B4" w:rsidRPr="00591521">
              <w:rPr>
                <w:rFonts w:ascii="Times New Roman" w:hAnsi="Times New Roman"/>
                <w:sz w:val="24"/>
                <w:lang w:val="es-ES_tradnl"/>
              </w:rPr>
              <w:t>:</w:t>
            </w:r>
            <w:r w:rsidR="00372310" w:rsidRPr="00591521">
              <w:rPr>
                <w:rFonts w:ascii="Times New Roman" w:hAnsi="Times New Roman"/>
                <w:sz w:val="24"/>
                <w:lang w:val="es-ES_tradnl"/>
              </w:rPr>
              <w:t xml:space="preserve"> </w:t>
            </w:r>
            <w:r w:rsidR="00EE14B4" w:rsidRPr="00591521">
              <w:rPr>
                <w:rFonts w:ascii="Times New Roman" w:hAnsi="Times New Roman"/>
                <w:sz w:val="24"/>
                <w:lang w:val="es-ES_tradnl"/>
              </w:rPr>
              <w:t>brian.osullivan@se10.com</w:t>
            </w:r>
            <w:r w:rsidR="00372310" w:rsidRPr="00591521">
              <w:rPr>
                <w:rFonts w:ascii="Times New Roman" w:hAnsi="Times New Roman"/>
                <w:sz w:val="24"/>
                <w:lang w:val="es-ES_tradnl"/>
              </w:rPr>
              <w:t xml:space="preserve"> </w:t>
            </w:r>
          </w:p>
        </w:tc>
      </w:tr>
    </w:tbl>
    <w:p w:rsidR="00715A6A" w:rsidRPr="00591521" w:rsidRDefault="00E15F05" w:rsidP="00591521">
      <w:pPr>
        <w:tabs>
          <w:tab w:val="left" w:pos="0"/>
          <w:tab w:val="left" w:pos="5040"/>
        </w:tabs>
        <w:jc w:val="both"/>
        <w:rPr>
          <w:rFonts w:ascii="Times New Roman" w:hAnsi="Times New Roman"/>
          <w:i/>
          <w:sz w:val="24"/>
          <w:lang w:val="es-ES_tradnl"/>
        </w:rPr>
      </w:pPr>
      <w:r w:rsidRPr="00591521">
        <w:rPr>
          <w:rFonts w:ascii="Times New Roman" w:hAnsi="Times New Roman"/>
          <w:i/>
          <w:sz w:val="24"/>
          <w:lang w:val="es-ES_tradnl"/>
        </w:rPr>
        <w:tab/>
      </w:r>
      <w:r w:rsidRPr="00591521">
        <w:rPr>
          <w:rFonts w:ascii="Times New Roman" w:hAnsi="Times New Roman"/>
          <w:i/>
          <w:sz w:val="24"/>
          <w:lang w:val="es-ES_tradnl"/>
        </w:rPr>
        <w:br/>
      </w:r>
      <w:r w:rsidRPr="00591521">
        <w:rPr>
          <w:rFonts w:ascii="Times New Roman" w:hAnsi="Times New Roman"/>
          <w:i/>
          <w:sz w:val="24"/>
          <w:lang w:val="es-ES_tradnl"/>
        </w:rPr>
        <w:tab/>
      </w:r>
      <w:r w:rsidRPr="00591521">
        <w:rPr>
          <w:rFonts w:ascii="Times New Roman" w:hAnsi="Times New Roman"/>
          <w:i/>
          <w:sz w:val="24"/>
          <w:lang w:val="es-ES_tradnl"/>
        </w:rPr>
        <w:tab/>
      </w:r>
    </w:p>
    <w:p w:rsidR="00715A6A" w:rsidRPr="00591521" w:rsidRDefault="00424F24" w:rsidP="00591521">
      <w:pPr>
        <w:pStyle w:val="Datum"/>
        <w:jc w:val="both"/>
        <w:rPr>
          <w:lang w:val="es-ES_tradnl"/>
        </w:rPr>
      </w:pPr>
      <w:r>
        <w:rPr>
          <w:noProof/>
          <w:lang w:val="es-ES_tradnl"/>
        </w:rPr>
        <w:pict>
          <v:rect id="Rectangle 15" o:spid="_x0000_s1034" style="position:absolute;left:0;text-align:left;margin-left:-3.3pt;margin-top:6.05pt;width:466.95pt;height:66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" strokecolor="gray">
            <v:textbox style="mso-next-textbox:#Rectangle 15">
              <w:txbxContent>
                <w:p w:rsidR="00E15F05" w:rsidRPr="00785C7D" w:rsidRDefault="00E15F05" w:rsidP="00E15F05">
                  <w:pPr>
                    <w:rPr>
                      <w:rFonts w:cs="Arial"/>
                      <w:color w:val="222222"/>
                      <w:sz w:val="17"/>
                      <w:szCs w:val="17"/>
                      <w:shd w:val="clear" w:color="auto" w:fill="FFFFFF"/>
                    </w:rPr>
                  </w:pPr>
                  <w:r w:rsidRPr="003052EE">
                    <w:rPr>
                      <w:rFonts w:cs="Arial"/>
                      <w:color w:val="222222"/>
                      <w:sz w:val="17"/>
                      <w:szCs w:val="17"/>
                      <w:shd w:val="clear" w:color="auto" w:fill="FFFFFF"/>
                    </w:rPr>
                    <w:t>The Volvo Group is one of the world's leading manufacturers of trucks, buses, construction equipment</w:t>
                  </w:r>
                  <w:r>
                    <w:rPr>
                      <w:rFonts w:cs="Arial"/>
                      <w:color w:val="222222"/>
                      <w:sz w:val="17"/>
                      <w:szCs w:val="17"/>
                      <w:shd w:val="clear" w:color="auto" w:fill="FFFFFF"/>
                    </w:rPr>
                    <w:t>,</w:t>
                  </w:r>
                  <w:r w:rsidRPr="003052EE">
                    <w:rPr>
                      <w:rFonts w:cs="Arial"/>
                      <w:color w:val="222222"/>
                      <w:sz w:val="17"/>
                      <w:szCs w:val="17"/>
                      <w:shd w:val="clear" w:color="auto" w:fill="FFFFFF"/>
                    </w:rPr>
                    <w:t xml:space="preserve"> and marine and industrial engines. The Group also provides complete solutions for financing and service. The Volvo Group, with its headquarters in Gothenburg</w:t>
                  </w:r>
                  <w:r>
                    <w:rPr>
                      <w:rFonts w:cs="Arial"/>
                      <w:color w:val="222222"/>
                      <w:sz w:val="17"/>
                      <w:szCs w:val="17"/>
                      <w:shd w:val="clear" w:color="auto" w:fill="FFFFFF"/>
                    </w:rPr>
                    <w:t xml:space="preserve">, </w:t>
                  </w:r>
                  <w:r w:rsidRPr="003052EE">
                    <w:rPr>
                      <w:rFonts w:cs="Arial"/>
                      <w:color w:val="222222"/>
                      <w:sz w:val="17"/>
                      <w:szCs w:val="17"/>
                      <w:shd w:val="clear" w:color="auto" w:fill="FFFFFF"/>
                    </w:rPr>
                    <w:t>employs about 95,000 people, has production facilities in 18 countries and sells its products in more than 190 markets.</w:t>
                  </w:r>
                  <w:r>
                    <w:rPr>
                      <w:rFonts w:cs="Arial"/>
                      <w:color w:val="222222"/>
                      <w:sz w:val="17"/>
                      <w:szCs w:val="17"/>
                      <w:shd w:val="clear" w:color="auto" w:fill="FFFFFF"/>
                    </w:rPr>
                    <w:t xml:space="preserve"> </w:t>
                  </w:r>
                  <w:r w:rsidRPr="003052EE">
                    <w:rPr>
                      <w:rFonts w:cs="Arial"/>
                      <w:color w:val="222222"/>
                      <w:sz w:val="17"/>
                      <w:szCs w:val="17"/>
                      <w:shd w:val="clear" w:color="auto" w:fill="FFFFFF"/>
                    </w:rPr>
                    <w:t xml:space="preserve">In </w:t>
                  </w:r>
                  <w:r w:rsidR="001F0DAE" w:rsidRPr="003052EE">
                    <w:rPr>
                      <w:rFonts w:cs="Arial"/>
                      <w:color w:val="222222"/>
                      <w:sz w:val="17"/>
                      <w:szCs w:val="17"/>
                      <w:shd w:val="clear" w:color="auto" w:fill="FFFFFF"/>
                    </w:rPr>
                    <w:t>2016,</w:t>
                  </w:r>
                  <w:r w:rsidRPr="003052EE">
                    <w:rPr>
                      <w:rFonts w:cs="Arial"/>
                      <w:color w:val="222222"/>
                      <w:sz w:val="17"/>
                      <w:szCs w:val="17"/>
                      <w:shd w:val="clear" w:color="auto" w:fill="FFFFFF"/>
                    </w:rPr>
                    <w:t xml:space="preserve"> the Volvo Group's net sales amounted t</w:t>
                  </w:r>
                  <w:r w:rsidR="001F0DAE">
                    <w:rPr>
                      <w:rFonts w:cs="Arial"/>
                      <w:color w:val="222222"/>
                      <w:sz w:val="17"/>
                      <w:szCs w:val="17"/>
                      <w:shd w:val="clear" w:color="auto" w:fill="FFFFFF"/>
                    </w:rPr>
                    <w:t>o about SEK 302 billion (EUR 31.</w:t>
                  </w:r>
                  <w:r w:rsidRPr="003052EE">
                    <w:rPr>
                      <w:rFonts w:cs="Arial"/>
                      <w:color w:val="222222"/>
                      <w:sz w:val="17"/>
                      <w:szCs w:val="17"/>
                      <w:shd w:val="clear" w:color="auto" w:fill="FFFFFF"/>
                    </w:rPr>
                    <w:t>9 billion). The Volvo Group is a publicly</w:t>
                  </w:r>
                  <w:r>
                    <w:rPr>
                      <w:rFonts w:cs="Arial"/>
                      <w:color w:val="222222"/>
                      <w:sz w:val="17"/>
                      <w:szCs w:val="17"/>
                      <w:shd w:val="clear" w:color="auto" w:fill="FFFFFF"/>
                    </w:rPr>
                    <w:t xml:space="preserve"> </w:t>
                  </w:r>
                  <w:r w:rsidRPr="003052EE">
                    <w:rPr>
                      <w:rFonts w:cs="Arial"/>
                      <w:color w:val="222222"/>
                      <w:sz w:val="17"/>
                      <w:szCs w:val="17"/>
                      <w:shd w:val="clear" w:color="auto" w:fill="FFFFFF"/>
                    </w:rPr>
                    <w:t>held company. Volvo shares are listed on Nasdaq Stockholm.</w:t>
                  </w:r>
                  <w:r>
                    <w:rPr>
                      <w:rFonts w:cs="Arial"/>
                      <w:color w:val="222222"/>
                      <w:sz w:val="17"/>
                      <w:szCs w:val="17"/>
                      <w:shd w:val="clear" w:color="auto" w:fill="FFFFFF"/>
                    </w:rPr>
                    <w:t xml:space="preserve"> </w:t>
                  </w:r>
                  <w:r w:rsidRPr="00E30EA1">
                    <w:rPr>
                      <w:rFonts w:cs="Arial"/>
                      <w:color w:val="222222"/>
                      <w:sz w:val="17"/>
                      <w:szCs w:val="17"/>
                      <w:shd w:val="clear" w:color="auto" w:fill="FFFFFF"/>
                    </w:rPr>
                    <w:t xml:space="preserve">For more information, please visit </w:t>
                  </w:r>
                  <w:hyperlink r:id="rId10" w:tgtFrame="_blank" w:history="1">
                    <w:r w:rsidRPr="00E30EA1">
                      <w:rPr>
                        <w:rFonts w:cs="Arial"/>
                        <w:color w:val="1155CC"/>
                        <w:sz w:val="17"/>
                        <w:szCs w:val="17"/>
                        <w:u w:val="single"/>
                        <w:shd w:val="clear" w:color="auto" w:fill="FFFFFF"/>
                      </w:rPr>
                      <w:t>www.volvogroup.com</w:t>
                    </w:r>
                  </w:hyperlink>
                  <w:r w:rsidRPr="00E30EA1">
                    <w:rPr>
                      <w:rFonts w:cs="Arial"/>
                      <w:color w:val="222222"/>
                      <w:sz w:val="17"/>
                      <w:szCs w:val="17"/>
                      <w:shd w:val="clear" w:color="auto" w:fill="FFFFFF"/>
                    </w:rPr>
                    <w:t> or </w:t>
                  </w:r>
                  <w:hyperlink r:id="rId11" w:tgtFrame="_blank" w:history="1">
                    <w:r w:rsidRPr="00E30EA1">
                      <w:rPr>
                        <w:rFonts w:cs="Arial"/>
                        <w:color w:val="1155CC"/>
                        <w:sz w:val="17"/>
                        <w:szCs w:val="17"/>
                        <w:u w:val="single"/>
                        <w:shd w:val="clear" w:color="auto" w:fill="FFFFFF"/>
                      </w:rPr>
                      <w:t>www.volvogroup.mobi</w:t>
                    </w:r>
                  </w:hyperlink>
                  <w:r w:rsidRPr="00E30EA1">
                    <w:rPr>
                      <w:rFonts w:cs="Arial"/>
                      <w:color w:val="222222"/>
                      <w:sz w:val="17"/>
                      <w:szCs w:val="17"/>
                      <w:shd w:val="clear" w:color="auto" w:fill="FFFFFF"/>
                    </w:rPr>
                    <w:t> if you are using your mobile phone.</w:t>
                  </w:r>
                </w:p>
                <w:p w:rsidR="00E15F05" w:rsidRPr="00921930" w:rsidRDefault="00E15F05" w:rsidP="00E15F0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715A6A" w:rsidRPr="00591521" w:rsidRDefault="00715A6A" w:rsidP="00591521">
      <w:pPr>
        <w:pStyle w:val="Datum"/>
        <w:jc w:val="both"/>
        <w:rPr>
          <w:lang w:val="es-ES_tradnl"/>
        </w:rPr>
      </w:pPr>
      <w:bookmarkStart w:id="0" w:name="_GoBack"/>
      <w:bookmarkEnd w:id="0"/>
    </w:p>
    <w:sectPr w:rsidR="00715A6A" w:rsidRPr="00591521" w:rsidSect="00392A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75" w:right="1304" w:bottom="1814" w:left="204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208" w:rsidRDefault="002B1208">
      <w:r>
        <w:separator/>
      </w:r>
    </w:p>
  </w:endnote>
  <w:endnote w:type="continuationSeparator" w:id="0">
    <w:p w:rsidR="002B1208" w:rsidRDefault="002B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olvo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olvoSansSuper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1B" w:rsidRDefault="003F60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23" w:rsidRDefault="00321C23">
    <w:pPr>
      <w:pStyle w:val="VolvoWebAdd"/>
    </w:pPr>
  </w:p>
  <w:p w:rsidR="00321C23" w:rsidRDefault="00321C23">
    <w:pPr>
      <w:pStyle w:val="VolvoWebAdd"/>
    </w:pPr>
    <w:r>
      <w:tab/>
    </w:r>
    <w:r>
      <w:tab/>
      <w:t>www.volvo</w:t>
    </w:r>
    <w:r w:rsidR="00890F50">
      <w:t>ce</w:t>
    </w:r>
    <w:r>
      <w:t>.com</w:t>
    </w:r>
  </w:p>
  <w:tbl>
    <w:tblPr>
      <w:tblW w:w="8562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664"/>
      <w:gridCol w:w="1588"/>
      <w:gridCol w:w="1588"/>
      <w:gridCol w:w="1588"/>
      <w:gridCol w:w="1134"/>
    </w:tblGrid>
    <w:tr w:rsidR="00321C23">
      <w:tc>
        <w:tcPr>
          <w:tcW w:w="2665" w:type="dxa"/>
          <w:tcMar>
            <w:top w:w="85" w:type="dxa"/>
            <w:left w:w="0" w:type="dxa"/>
            <w:right w:w="0" w:type="dxa"/>
          </w:tcMar>
        </w:tcPr>
        <w:p w:rsidR="009D0C65" w:rsidRPr="003C1C67" w:rsidRDefault="009D0C65" w:rsidP="009D0C65">
          <w:pPr>
            <w:rPr>
              <w:rFonts w:ascii="Calibri" w:hAnsi="Calibri"/>
              <w:b/>
              <w:sz w:val="14"/>
              <w:szCs w:val="14"/>
              <w:lang w:eastAsia="en-GB"/>
            </w:rPr>
          </w:pPr>
          <w:r w:rsidRPr="003C1C67">
            <w:rPr>
              <w:b/>
              <w:sz w:val="14"/>
              <w:szCs w:val="14"/>
            </w:rPr>
            <w:t>Volvo Construction Equipment</w:t>
          </w:r>
        </w:p>
        <w:p w:rsidR="001F0DAE" w:rsidRPr="003C1C67" w:rsidRDefault="008D0D81" w:rsidP="009D0C65">
          <w:pPr>
            <w:rPr>
              <w:sz w:val="14"/>
              <w:szCs w:val="14"/>
            </w:rPr>
          </w:pPr>
          <w:r w:rsidRPr="003C1C67">
            <w:rPr>
              <w:sz w:val="14"/>
              <w:szCs w:val="14"/>
            </w:rPr>
            <w:t xml:space="preserve">Kuggen floor </w:t>
          </w:r>
          <w:r w:rsidR="009D0C65" w:rsidRPr="003C1C67">
            <w:rPr>
              <w:sz w:val="14"/>
              <w:szCs w:val="14"/>
            </w:rPr>
            <w:t>5</w:t>
          </w:r>
          <w:r w:rsidR="001F0DAE" w:rsidRPr="003C1C67">
            <w:rPr>
              <w:sz w:val="14"/>
              <w:szCs w:val="14"/>
            </w:rPr>
            <w:t xml:space="preserve">, </w:t>
          </w:r>
        </w:p>
        <w:p w:rsidR="009D0C65" w:rsidRPr="009D0C65" w:rsidRDefault="001F0DAE" w:rsidP="009D0C65">
          <w:pPr>
            <w:rPr>
              <w:sz w:val="14"/>
              <w:szCs w:val="14"/>
              <w:lang w:val="sv-SE"/>
            </w:rPr>
          </w:pPr>
          <w:r w:rsidRPr="008D0D81">
            <w:rPr>
              <w:sz w:val="14"/>
              <w:szCs w:val="14"/>
              <w:lang w:val="sv-SE"/>
            </w:rPr>
            <w:t>Lindholmsplatsen 1</w:t>
          </w:r>
        </w:p>
        <w:p w:rsidR="009D0C65" w:rsidRPr="009D0C65" w:rsidRDefault="008D0D81" w:rsidP="009D0C65">
          <w:pPr>
            <w:rPr>
              <w:sz w:val="14"/>
              <w:szCs w:val="14"/>
              <w:lang w:val="sv-SE"/>
            </w:rPr>
          </w:pPr>
          <w:r w:rsidRPr="008D0D81">
            <w:rPr>
              <w:sz w:val="14"/>
              <w:szCs w:val="14"/>
              <w:lang w:val="sv-SE"/>
            </w:rPr>
            <w:t>417 56 Göteborg</w:t>
          </w:r>
          <w:r w:rsidR="001F0DAE">
            <w:rPr>
              <w:sz w:val="14"/>
              <w:szCs w:val="14"/>
              <w:lang w:val="sv-SE"/>
            </w:rPr>
            <w:t xml:space="preserve">, </w:t>
          </w:r>
          <w:r w:rsidR="009D0C65" w:rsidRPr="009D0C65">
            <w:rPr>
              <w:sz w:val="14"/>
              <w:szCs w:val="14"/>
              <w:lang w:val="sv-SE"/>
            </w:rPr>
            <w:t>Sweden</w:t>
          </w:r>
        </w:p>
        <w:p w:rsidR="00321C23" w:rsidRDefault="00321C23">
          <w:pPr>
            <w:pStyle w:val="VolvoAddress"/>
            <w:rPr>
              <w:rFonts w:ascii="Arial" w:hAnsi="Arial" w:cs="Arial"/>
            </w:rPr>
          </w:pPr>
        </w:p>
      </w:tc>
      <w:tc>
        <w:tcPr>
          <w:tcW w:w="1588" w:type="dxa"/>
          <w:tcMar>
            <w:top w:w="85" w:type="dxa"/>
            <w:left w:w="0" w:type="dxa"/>
            <w:right w:w="0" w:type="dxa"/>
          </w:tcMar>
        </w:tcPr>
        <w:p w:rsidR="00321C23" w:rsidRDefault="00321C23">
          <w:pPr>
            <w:pStyle w:val="VolvoAddressBold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Telephone</w:t>
          </w:r>
        </w:p>
        <w:p w:rsidR="00321C23" w:rsidRDefault="00321C23">
          <w:pPr>
            <w:pStyle w:val="VolvoAddress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switchboard</w:t>
          </w:r>
          <w:r>
            <w:rPr>
              <w:rFonts w:ascii="Arial" w:hAnsi="Arial" w:cs="Arial"/>
            </w:rPr>
            <w:br/>
          </w:r>
          <w:r w:rsidRPr="009D0C65">
            <w:rPr>
              <w:rFonts w:ascii="Arial" w:hAnsi="Arial" w:cs="Arial"/>
            </w:rPr>
            <w:t>+</w:t>
          </w:r>
          <w:r w:rsidR="009D0C65" w:rsidRPr="009D0C65">
            <w:rPr>
              <w:rFonts w:ascii="Arial" w:hAnsi="Arial" w:cs="Arial"/>
            </w:rPr>
            <w:t xml:space="preserve">46 </w:t>
          </w:r>
          <w:r w:rsidR="009D0C65" w:rsidRPr="009D0C65">
            <w:rPr>
              <w:rFonts w:ascii="Arial" w:hAnsi="Arial" w:cs="Arial"/>
              <w:lang w:val="sv-SE"/>
            </w:rPr>
            <w:t>31-66 00 00</w:t>
          </w:r>
        </w:p>
      </w:tc>
      <w:tc>
        <w:tcPr>
          <w:tcW w:w="1588" w:type="dxa"/>
          <w:tcMar>
            <w:top w:w="85" w:type="dxa"/>
            <w:left w:w="0" w:type="dxa"/>
            <w:right w:w="0" w:type="dxa"/>
          </w:tcMar>
        </w:tcPr>
        <w:p w:rsidR="00321C23" w:rsidRDefault="00321C23">
          <w:pPr>
            <w:pStyle w:val="VolvoAddress"/>
            <w:rPr>
              <w:rFonts w:ascii="Arial" w:hAnsi="Arial" w:cs="Arial"/>
            </w:rPr>
          </w:pPr>
        </w:p>
      </w:tc>
      <w:tc>
        <w:tcPr>
          <w:tcW w:w="1588" w:type="dxa"/>
          <w:tcMar>
            <w:top w:w="85" w:type="dxa"/>
            <w:left w:w="0" w:type="dxa"/>
            <w:right w:w="0" w:type="dxa"/>
          </w:tcMar>
        </w:tcPr>
        <w:p w:rsidR="00321C23" w:rsidRDefault="00321C23">
          <w:pPr>
            <w:pStyle w:val="VolvoAddress"/>
            <w:rPr>
              <w:rFonts w:ascii="Arial" w:hAnsi="Arial" w:cs="Arial"/>
            </w:rPr>
          </w:pPr>
        </w:p>
      </w:tc>
      <w:tc>
        <w:tcPr>
          <w:tcW w:w="1134" w:type="dxa"/>
          <w:tcMar>
            <w:top w:w="85" w:type="dxa"/>
            <w:left w:w="0" w:type="dxa"/>
            <w:right w:w="0" w:type="dxa"/>
          </w:tcMar>
        </w:tcPr>
        <w:p w:rsidR="00321C23" w:rsidRDefault="009D0C65">
          <w:pPr>
            <w:pStyle w:val="VolvoAddressBold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Organisation </w:t>
          </w:r>
          <w:r w:rsidR="008C5980">
            <w:rPr>
              <w:rFonts w:ascii="Arial" w:hAnsi="Arial" w:cs="Arial"/>
            </w:rPr>
            <w:t>No.</w:t>
          </w:r>
        </w:p>
        <w:p w:rsidR="00321C23" w:rsidRPr="009D0C65" w:rsidRDefault="009D0C65">
          <w:pPr>
            <w:pStyle w:val="VolvoAddress"/>
            <w:rPr>
              <w:rFonts w:ascii="Arial" w:hAnsi="Arial" w:cs="Arial"/>
            </w:rPr>
          </w:pPr>
          <w:r w:rsidRPr="009D0C65">
            <w:rPr>
              <w:rFonts w:ascii="Arial" w:hAnsi="Arial" w:cs="Arial"/>
              <w:lang w:val="sv-SE"/>
            </w:rPr>
            <w:t>556021-9338</w:t>
          </w:r>
        </w:p>
      </w:tc>
    </w:tr>
  </w:tbl>
  <w:p w:rsidR="00321C23" w:rsidRDefault="00321C23">
    <w:pPr>
      <w:pStyle w:val="Footer"/>
      <w:rPr>
        <w:sz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23" w:rsidRDefault="00321C23">
    <w:pPr>
      <w:pStyle w:val="Header"/>
    </w:pPr>
  </w:p>
  <w:p w:rsidR="00321C23" w:rsidRDefault="00321C23">
    <w:pPr>
      <w:pStyle w:val="VolvoWebAdd"/>
      <w:jc w:val="right"/>
    </w:pPr>
    <w:r>
      <w:t>www.volvo.com</w:t>
    </w:r>
  </w:p>
  <w:tbl>
    <w:tblPr>
      <w:tblW w:w="8562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210"/>
      <w:gridCol w:w="1588"/>
      <w:gridCol w:w="1588"/>
      <w:gridCol w:w="1588"/>
      <w:gridCol w:w="1588"/>
    </w:tblGrid>
    <w:tr w:rsidR="00321C23">
      <w:tc>
        <w:tcPr>
          <w:tcW w:w="2211" w:type="dxa"/>
          <w:tcMar>
            <w:top w:w="85" w:type="dxa"/>
            <w:left w:w="0" w:type="dxa"/>
            <w:right w:w="0" w:type="dxa"/>
          </w:tcMar>
        </w:tcPr>
        <w:p w:rsidR="00321C23" w:rsidRDefault="00321C23">
          <w:pPr>
            <w:pStyle w:val="VolvoAddressBold"/>
          </w:pPr>
          <w:r>
            <w:t>Volvo Construction</w:t>
          </w:r>
          <w:r>
            <w:br/>
            <w:t>Equipment</w:t>
          </w:r>
        </w:p>
        <w:p w:rsidR="00321C23" w:rsidRDefault="00321C23">
          <w:pPr>
            <w:pStyle w:val="VolvoAddress"/>
            <w:rPr>
              <w:rFonts w:ascii="Arial" w:hAnsi="Arial"/>
            </w:rPr>
          </w:pPr>
          <w:r>
            <w:rPr>
              <w:rFonts w:ascii="Arial" w:hAnsi="Arial"/>
            </w:rPr>
            <w:t>Avenue du Hunderenveld 10</w:t>
          </w:r>
        </w:p>
        <w:p w:rsidR="00321C23" w:rsidRDefault="00321C23">
          <w:pPr>
            <w:pStyle w:val="VolvoAddress"/>
            <w:rPr>
              <w:rFonts w:ascii="Arial" w:hAnsi="Arial"/>
            </w:rPr>
          </w:pPr>
          <w:r>
            <w:rPr>
              <w:rFonts w:ascii="Arial" w:hAnsi="Arial"/>
            </w:rPr>
            <w:t>BE-1082 Brussels</w:t>
          </w:r>
        </w:p>
        <w:p w:rsidR="00321C23" w:rsidRDefault="00321C23">
          <w:pPr>
            <w:pStyle w:val="VolvoAddress"/>
          </w:pPr>
          <w:r>
            <w:rPr>
              <w:rFonts w:ascii="Arial" w:hAnsi="Arial"/>
            </w:rPr>
            <w:t>Belgium</w:t>
          </w:r>
        </w:p>
      </w:tc>
      <w:tc>
        <w:tcPr>
          <w:tcW w:w="1588" w:type="dxa"/>
          <w:tcMar>
            <w:top w:w="85" w:type="dxa"/>
            <w:left w:w="0" w:type="dxa"/>
            <w:right w:w="0" w:type="dxa"/>
          </w:tcMar>
        </w:tcPr>
        <w:p w:rsidR="00321C23" w:rsidRDefault="00321C23">
          <w:pPr>
            <w:pStyle w:val="VolvoAddressBold"/>
          </w:pPr>
          <w:r>
            <w:t>Telephone</w:t>
          </w:r>
        </w:p>
        <w:p w:rsidR="00321C23" w:rsidRDefault="00321C23">
          <w:pPr>
            <w:pStyle w:val="VolvoAddress"/>
          </w:pPr>
          <w:r>
            <w:rPr>
              <w:rFonts w:ascii="Arial" w:hAnsi="Arial"/>
            </w:rPr>
            <w:t>switchboard</w:t>
          </w:r>
          <w:r>
            <w:rPr>
              <w:rFonts w:ascii="Arial" w:hAnsi="Arial"/>
            </w:rPr>
            <w:br/>
            <w:t>+32 2 482 51 11</w:t>
          </w:r>
        </w:p>
      </w:tc>
      <w:tc>
        <w:tcPr>
          <w:tcW w:w="1588" w:type="dxa"/>
          <w:tcMar>
            <w:top w:w="85" w:type="dxa"/>
            <w:left w:w="0" w:type="dxa"/>
            <w:right w:w="0" w:type="dxa"/>
          </w:tcMar>
        </w:tcPr>
        <w:p w:rsidR="00321C23" w:rsidRDefault="00321C23">
          <w:pPr>
            <w:pStyle w:val="VolvoAddressBold"/>
          </w:pPr>
          <w:r>
            <w:t>Telefax</w:t>
          </w:r>
        </w:p>
        <w:p w:rsidR="00321C23" w:rsidRDefault="00321C23">
          <w:pPr>
            <w:pStyle w:val="VolvoAddress"/>
          </w:pPr>
          <w:r>
            <w:rPr>
              <w:rFonts w:ascii="Arial" w:hAnsi="Arial"/>
            </w:rPr>
            <w:t>see above</w:t>
          </w:r>
        </w:p>
      </w:tc>
      <w:tc>
        <w:tcPr>
          <w:tcW w:w="1588" w:type="dxa"/>
          <w:tcMar>
            <w:top w:w="85" w:type="dxa"/>
            <w:left w:w="0" w:type="dxa"/>
            <w:right w:w="0" w:type="dxa"/>
          </w:tcMar>
        </w:tcPr>
        <w:p w:rsidR="00321C23" w:rsidRDefault="00321C23">
          <w:pPr>
            <w:pStyle w:val="VolvoAddressBold"/>
          </w:pPr>
          <w:r>
            <w:t>RPM</w:t>
          </w:r>
        </w:p>
        <w:p w:rsidR="00321C23" w:rsidRDefault="00321C23">
          <w:pPr>
            <w:pStyle w:val="VolvoAddress"/>
          </w:pPr>
          <w:r>
            <w:t>Bruxelles</w:t>
          </w:r>
        </w:p>
        <w:p w:rsidR="00321C23" w:rsidRDefault="00321C23">
          <w:pPr>
            <w:pStyle w:val="VolvoAddressBold"/>
          </w:pPr>
          <w:r>
            <w:t>VAT</w:t>
          </w:r>
        </w:p>
        <w:p w:rsidR="00321C23" w:rsidRDefault="00321C23">
          <w:pPr>
            <w:pStyle w:val="VolvoAddress"/>
          </w:pPr>
          <w:r>
            <w:t>BE 0436.180.690</w:t>
          </w:r>
        </w:p>
      </w:tc>
      <w:tc>
        <w:tcPr>
          <w:tcW w:w="1588" w:type="dxa"/>
          <w:tcMar>
            <w:top w:w="85" w:type="dxa"/>
            <w:left w:w="0" w:type="dxa"/>
            <w:right w:w="0" w:type="dxa"/>
          </w:tcMar>
        </w:tcPr>
        <w:p w:rsidR="00321C23" w:rsidRDefault="00321C23">
          <w:pPr>
            <w:pStyle w:val="VolvoAddressBold"/>
          </w:pPr>
          <w:r>
            <w:t>ING</w:t>
          </w:r>
        </w:p>
        <w:p w:rsidR="00321C23" w:rsidRDefault="00321C23">
          <w:pPr>
            <w:pStyle w:val="VolvoAddress"/>
          </w:pPr>
          <w:r>
            <w:t>310-0813608-58</w:t>
          </w:r>
        </w:p>
      </w:tc>
    </w:tr>
  </w:tbl>
  <w:p w:rsidR="00321C23" w:rsidRDefault="00321C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208" w:rsidRDefault="002B1208">
      <w:r>
        <w:separator/>
      </w:r>
    </w:p>
  </w:footnote>
  <w:footnote w:type="continuationSeparator" w:id="0">
    <w:p w:rsidR="002B1208" w:rsidRDefault="002B1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1B" w:rsidRDefault="003F60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23" w:rsidRDefault="00591521">
    <w:pPr>
      <w:pStyle w:val="VolvoDept"/>
      <w:spacing w:before="40" w:after="148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4479925</wp:posOffset>
          </wp:positionH>
          <wp:positionV relativeFrom="paragraph">
            <wp:posOffset>31115</wp:posOffset>
          </wp:positionV>
          <wp:extent cx="731520" cy="731520"/>
          <wp:effectExtent l="19050" t="0" r="0" b="0"/>
          <wp:wrapSquare wrapText="bothSides"/>
          <wp:docPr id="9" name="Imagem 9" descr="New Volvo Ironmark 2015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ew Volvo Ironmark 2015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374900" cy="136525"/>
          <wp:effectExtent l="19050" t="0" r="6350" b="0"/>
          <wp:docPr id="1" name="Imagem 1" descr="descriptors_vo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ors_vol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136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23" w:rsidRDefault="00424F24">
    <w:pPr>
      <w:pStyle w:val="VolvoDep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3.7pt;margin-top:18.45pt;width:126pt;height:117pt;z-index:251657216;mso-position-horizontal-relative:page;mso-position-vertical-relative:page" filled="f" stroked="f">
          <v:textbox style="mso-next-textbox:#_x0000_s2050" inset="0,0,0,0">
            <w:txbxContent>
              <w:p w:rsidR="00321C23" w:rsidRDefault="00591521">
                <w:r>
                  <w:rPr>
                    <w:noProof/>
                  </w:rPr>
                  <w:drawing>
                    <wp:inline distT="0" distB="0" distL="0" distR="0">
                      <wp:extent cx="1439545" cy="1310005"/>
                      <wp:effectExtent l="19050" t="0" r="8255" b="0"/>
                      <wp:docPr id="2" name="Imagem 2" descr="01_Volvo_Iron Mark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01_Volvo_Iron Mark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39545" cy="1310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321C23" w:rsidRDefault="00321C23"/>
            </w:txbxContent>
          </v:textbox>
          <w10:wrap anchorx="page" anchory="page"/>
        </v:shape>
      </w:pict>
    </w:r>
    <w:r w:rsidR="00321C23">
      <w:t>VOLVO CONSTRUCTION EQUIPMENT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54ED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AB382C"/>
    <w:multiLevelType w:val="hybridMultilevel"/>
    <w:tmpl w:val="5CC8DDB6"/>
    <w:lvl w:ilvl="0" w:tplc="238276B4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B2CF4"/>
    <w:multiLevelType w:val="hybridMultilevel"/>
    <w:tmpl w:val="B6880FD6"/>
    <w:lvl w:ilvl="0" w:tplc="70FAC4E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TMxMjQwNjQzMzczNLFU0lEKTi0uzszPAykwrAUAToAk/ywAAAA="/>
  </w:docVars>
  <w:rsids>
    <w:rsidRoot w:val="00CF5FBF"/>
    <w:rsid w:val="00003AF4"/>
    <w:rsid w:val="000041B4"/>
    <w:rsid w:val="00006CC2"/>
    <w:rsid w:val="00010612"/>
    <w:rsid w:val="00011725"/>
    <w:rsid w:val="00012118"/>
    <w:rsid w:val="00017827"/>
    <w:rsid w:val="0002320F"/>
    <w:rsid w:val="00023D5D"/>
    <w:rsid w:val="0003329E"/>
    <w:rsid w:val="00036565"/>
    <w:rsid w:val="00040792"/>
    <w:rsid w:val="00042887"/>
    <w:rsid w:val="00042ED3"/>
    <w:rsid w:val="00047656"/>
    <w:rsid w:val="000514B2"/>
    <w:rsid w:val="00052174"/>
    <w:rsid w:val="00054A9D"/>
    <w:rsid w:val="00054AD2"/>
    <w:rsid w:val="00055B7A"/>
    <w:rsid w:val="00060C57"/>
    <w:rsid w:val="00070C53"/>
    <w:rsid w:val="000712E4"/>
    <w:rsid w:val="0008291C"/>
    <w:rsid w:val="00082E94"/>
    <w:rsid w:val="00083B2C"/>
    <w:rsid w:val="000929A4"/>
    <w:rsid w:val="000A02EA"/>
    <w:rsid w:val="000A7687"/>
    <w:rsid w:val="000B045E"/>
    <w:rsid w:val="000B37DC"/>
    <w:rsid w:val="000B6C99"/>
    <w:rsid w:val="000C7AD5"/>
    <w:rsid w:val="000D0B48"/>
    <w:rsid w:val="000D22D4"/>
    <w:rsid w:val="000D5EB6"/>
    <w:rsid w:val="000D77EB"/>
    <w:rsid w:val="000E0A1A"/>
    <w:rsid w:val="000E10B9"/>
    <w:rsid w:val="000E672B"/>
    <w:rsid w:val="000F1319"/>
    <w:rsid w:val="000F1F50"/>
    <w:rsid w:val="000F2863"/>
    <w:rsid w:val="00100ED9"/>
    <w:rsid w:val="00102612"/>
    <w:rsid w:val="00104370"/>
    <w:rsid w:val="00105866"/>
    <w:rsid w:val="00106D49"/>
    <w:rsid w:val="0010743B"/>
    <w:rsid w:val="00107F42"/>
    <w:rsid w:val="00113EDF"/>
    <w:rsid w:val="00116CBB"/>
    <w:rsid w:val="001202A5"/>
    <w:rsid w:val="00122F9D"/>
    <w:rsid w:val="0013097C"/>
    <w:rsid w:val="00132532"/>
    <w:rsid w:val="0014105F"/>
    <w:rsid w:val="00141136"/>
    <w:rsid w:val="001479F4"/>
    <w:rsid w:val="00147B75"/>
    <w:rsid w:val="00151712"/>
    <w:rsid w:val="00154CD3"/>
    <w:rsid w:val="001572A1"/>
    <w:rsid w:val="00163666"/>
    <w:rsid w:val="00170587"/>
    <w:rsid w:val="00177C55"/>
    <w:rsid w:val="00180C32"/>
    <w:rsid w:val="00183A28"/>
    <w:rsid w:val="001849DC"/>
    <w:rsid w:val="00184E0E"/>
    <w:rsid w:val="0018582B"/>
    <w:rsid w:val="001867DF"/>
    <w:rsid w:val="00190A47"/>
    <w:rsid w:val="001929F2"/>
    <w:rsid w:val="00192E46"/>
    <w:rsid w:val="001A07D3"/>
    <w:rsid w:val="001A0F30"/>
    <w:rsid w:val="001B0BAA"/>
    <w:rsid w:val="001B2E73"/>
    <w:rsid w:val="001B71FC"/>
    <w:rsid w:val="001C0455"/>
    <w:rsid w:val="001C3584"/>
    <w:rsid w:val="001C53CE"/>
    <w:rsid w:val="001C583E"/>
    <w:rsid w:val="001C5ECC"/>
    <w:rsid w:val="001D21AE"/>
    <w:rsid w:val="001D2421"/>
    <w:rsid w:val="001D3D5B"/>
    <w:rsid w:val="001D436F"/>
    <w:rsid w:val="001E2FE0"/>
    <w:rsid w:val="001E3D6F"/>
    <w:rsid w:val="001F0DAE"/>
    <w:rsid w:val="001F249B"/>
    <w:rsid w:val="001F47A3"/>
    <w:rsid w:val="001F4AD6"/>
    <w:rsid w:val="001F5EBF"/>
    <w:rsid w:val="001F693D"/>
    <w:rsid w:val="00200203"/>
    <w:rsid w:val="00200F80"/>
    <w:rsid w:val="00201333"/>
    <w:rsid w:val="00203B8A"/>
    <w:rsid w:val="00211D44"/>
    <w:rsid w:val="00212A53"/>
    <w:rsid w:val="0021430B"/>
    <w:rsid w:val="00215808"/>
    <w:rsid w:val="0022127C"/>
    <w:rsid w:val="002226B8"/>
    <w:rsid w:val="002230A2"/>
    <w:rsid w:val="00224AA9"/>
    <w:rsid w:val="002252D7"/>
    <w:rsid w:val="002253C2"/>
    <w:rsid w:val="00225F9E"/>
    <w:rsid w:val="0022795C"/>
    <w:rsid w:val="00235443"/>
    <w:rsid w:val="00236AC1"/>
    <w:rsid w:val="00243071"/>
    <w:rsid w:val="00243738"/>
    <w:rsid w:val="0024740E"/>
    <w:rsid w:val="002541F6"/>
    <w:rsid w:val="0026117D"/>
    <w:rsid w:val="00261C43"/>
    <w:rsid w:val="002620B6"/>
    <w:rsid w:val="00262D3B"/>
    <w:rsid w:val="002639CC"/>
    <w:rsid w:val="00274BB7"/>
    <w:rsid w:val="00280041"/>
    <w:rsid w:val="002817C0"/>
    <w:rsid w:val="002840DE"/>
    <w:rsid w:val="00285EC8"/>
    <w:rsid w:val="002867E6"/>
    <w:rsid w:val="00286DFC"/>
    <w:rsid w:val="0028770D"/>
    <w:rsid w:val="00291674"/>
    <w:rsid w:val="00291BB4"/>
    <w:rsid w:val="00293F7A"/>
    <w:rsid w:val="00295541"/>
    <w:rsid w:val="002A59AA"/>
    <w:rsid w:val="002A6F63"/>
    <w:rsid w:val="002B1208"/>
    <w:rsid w:val="002B2FEF"/>
    <w:rsid w:val="002B5F8E"/>
    <w:rsid w:val="002C1B63"/>
    <w:rsid w:val="002C338C"/>
    <w:rsid w:val="002C6494"/>
    <w:rsid w:val="002C657B"/>
    <w:rsid w:val="002C7360"/>
    <w:rsid w:val="002D53DE"/>
    <w:rsid w:val="002D71BF"/>
    <w:rsid w:val="002E1BF4"/>
    <w:rsid w:val="002E702E"/>
    <w:rsid w:val="002F0083"/>
    <w:rsid w:val="002F491C"/>
    <w:rsid w:val="002F5F5C"/>
    <w:rsid w:val="002F6882"/>
    <w:rsid w:val="00303D33"/>
    <w:rsid w:val="0030560B"/>
    <w:rsid w:val="00307DB6"/>
    <w:rsid w:val="00312BB5"/>
    <w:rsid w:val="0031581C"/>
    <w:rsid w:val="00315851"/>
    <w:rsid w:val="00321C23"/>
    <w:rsid w:val="00323157"/>
    <w:rsid w:val="003240A5"/>
    <w:rsid w:val="003254EB"/>
    <w:rsid w:val="00327ECA"/>
    <w:rsid w:val="00330477"/>
    <w:rsid w:val="00330559"/>
    <w:rsid w:val="00332CF5"/>
    <w:rsid w:val="0034022E"/>
    <w:rsid w:val="0034220C"/>
    <w:rsid w:val="00342A2B"/>
    <w:rsid w:val="00343E5D"/>
    <w:rsid w:val="00354917"/>
    <w:rsid w:val="0036738B"/>
    <w:rsid w:val="00372310"/>
    <w:rsid w:val="003723E8"/>
    <w:rsid w:val="00374003"/>
    <w:rsid w:val="00376965"/>
    <w:rsid w:val="00381266"/>
    <w:rsid w:val="003825A9"/>
    <w:rsid w:val="00384A93"/>
    <w:rsid w:val="00386F0B"/>
    <w:rsid w:val="003909CF"/>
    <w:rsid w:val="00392AB6"/>
    <w:rsid w:val="0039334A"/>
    <w:rsid w:val="003A200A"/>
    <w:rsid w:val="003A62AF"/>
    <w:rsid w:val="003A6786"/>
    <w:rsid w:val="003B3A48"/>
    <w:rsid w:val="003C1255"/>
    <w:rsid w:val="003C1C67"/>
    <w:rsid w:val="003C20C4"/>
    <w:rsid w:val="003C2C72"/>
    <w:rsid w:val="003D0BB4"/>
    <w:rsid w:val="003D10A4"/>
    <w:rsid w:val="003D152E"/>
    <w:rsid w:val="003D1B56"/>
    <w:rsid w:val="003D36FC"/>
    <w:rsid w:val="003D4BB9"/>
    <w:rsid w:val="003E0CE0"/>
    <w:rsid w:val="003E3B69"/>
    <w:rsid w:val="003F086C"/>
    <w:rsid w:val="003F1528"/>
    <w:rsid w:val="003F2A3B"/>
    <w:rsid w:val="003F47C6"/>
    <w:rsid w:val="003F601B"/>
    <w:rsid w:val="003F6FA8"/>
    <w:rsid w:val="00402E3B"/>
    <w:rsid w:val="00403E84"/>
    <w:rsid w:val="004059A9"/>
    <w:rsid w:val="00406B05"/>
    <w:rsid w:val="00411326"/>
    <w:rsid w:val="0041173C"/>
    <w:rsid w:val="00412E0A"/>
    <w:rsid w:val="00416A57"/>
    <w:rsid w:val="00417A36"/>
    <w:rsid w:val="00420573"/>
    <w:rsid w:val="004220C6"/>
    <w:rsid w:val="00424521"/>
    <w:rsid w:val="00424F24"/>
    <w:rsid w:val="004252E4"/>
    <w:rsid w:val="00431243"/>
    <w:rsid w:val="00431FF4"/>
    <w:rsid w:val="00441B85"/>
    <w:rsid w:val="00442C27"/>
    <w:rsid w:val="00444DE4"/>
    <w:rsid w:val="0044590C"/>
    <w:rsid w:val="00455895"/>
    <w:rsid w:val="0046036D"/>
    <w:rsid w:val="00464CD6"/>
    <w:rsid w:val="00466F4A"/>
    <w:rsid w:val="00472CFE"/>
    <w:rsid w:val="004758D6"/>
    <w:rsid w:val="00475D3B"/>
    <w:rsid w:val="004765F6"/>
    <w:rsid w:val="00481150"/>
    <w:rsid w:val="004914A8"/>
    <w:rsid w:val="00493E7B"/>
    <w:rsid w:val="004958B7"/>
    <w:rsid w:val="00495975"/>
    <w:rsid w:val="004A1404"/>
    <w:rsid w:val="004A2177"/>
    <w:rsid w:val="004A5664"/>
    <w:rsid w:val="004B3238"/>
    <w:rsid w:val="004B528A"/>
    <w:rsid w:val="004C5215"/>
    <w:rsid w:val="004C547E"/>
    <w:rsid w:val="004C58F9"/>
    <w:rsid w:val="004D66AD"/>
    <w:rsid w:val="004E07BE"/>
    <w:rsid w:val="004E07E9"/>
    <w:rsid w:val="004E4366"/>
    <w:rsid w:val="004E5308"/>
    <w:rsid w:val="004E589A"/>
    <w:rsid w:val="004E6561"/>
    <w:rsid w:val="004F126E"/>
    <w:rsid w:val="004F282D"/>
    <w:rsid w:val="004F2833"/>
    <w:rsid w:val="004F45C0"/>
    <w:rsid w:val="004F75ED"/>
    <w:rsid w:val="005023B4"/>
    <w:rsid w:val="00504F67"/>
    <w:rsid w:val="00505CB6"/>
    <w:rsid w:val="00506ADE"/>
    <w:rsid w:val="005102EF"/>
    <w:rsid w:val="00511B33"/>
    <w:rsid w:val="00515BCE"/>
    <w:rsid w:val="00530BB8"/>
    <w:rsid w:val="00533421"/>
    <w:rsid w:val="00533C37"/>
    <w:rsid w:val="00542160"/>
    <w:rsid w:val="00542513"/>
    <w:rsid w:val="005428C0"/>
    <w:rsid w:val="005443C9"/>
    <w:rsid w:val="00544AF9"/>
    <w:rsid w:val="00545B7B"/>
    <w:rsid w:val="00552E37"/>
    <w:rsid w:val="00555AD8"/>
    <w:rsid w:val="0056028A"/>
    <w:rsid w:val="00564ABB"/>
    <w:rsid w:val="005700C5"/>
    <w:rsid w:val="005715C8"/>
    <w:rsid w:val="00574EEA"/>
    <w:rsid w:val="00575967"/>
    <w:rsid w:val="00576D6F"/>
    <w:rsid w:val="00585204"/>
    <w:rsid w:val="0058630F"/>
    <w:rsid w:val="0058774B"/>
    <w:rsid w:val="00591521"/>
    <w:rsid w:val="00591EC8"/>
    <w:rsid w:val="005956BA"/>
    <w:rsid w:val="00595B9A"/>
    <w:rsid w:val="005A46D9"/>
    <w:rsid w:val="005A4F46"/>
    <w:rsid w:val="005A563D"/>
    <w:rsid w:val="005A6DEC"/>
    <w:rsid w:val="005B27C4"/>
    <w:rsid w:val="005B61AA"/>
    <w:rsid w:val="005B7F5E"/>
    <w:rsid w:val="005C3620"/>
    <w:rsid w:val="005C658E"/>
    <w:rsid w:val="005C6B07"/>
    <w:rsid w:val="005D0C3A"/>
    <w:rsid w:val="005D0CD4"/>
    <w:rsid w:val="005D1C9A"/>
    <w:rsid w:val="005D4509"/>
    <w:rsid w:val="005D570F"/>
    <w:rsid w:val="005D7C1F"/>
    <w:rsid w:val="005E01C3"/>
    <w:rsid w:val="005E16C1"/>
    <w:rsid w:val="005E2A83"/>
    <w:rsid w:val="005E3508"/>
    <w:rsid w:val="005E4D20"/>
    <w:rsid w:val="005F152A"/>
    <w:rsid w:val="00600A58"/>
    <w:rsid w:val="00601819"/>
    <w:rsid w:val="00603ED0"/>
    <w:rsid w:val="006049D1"/>
    <w:rsid w:val="00607E99"/>
    <w:rsid w:val="0061556B"/>
    <w:rsid w:val="00615C75"/>
    <w:rsid w:val="00622256"/>
    <w:rsid w:val="0062683B"/>
    <w:rsid w:val="00626AA4"/>
    <w:rsid w:val="00630B32"/>
    <w:rsid w:val="00635D2A"/>
    <w:rsid w:val="00636B19"/>
    <w:rsid w:val="00636BD2"/>
    <w:rsid w:val="006374C1"/>
    <w:rsid w:val="00637B1D"/>
    <w:rsid w:val="00640A62"/>
    <w:rsid w:val="00643047"/>
    <w:rsid w:val="00643941"/>
    <w:rsid w:val="00644A8E"/>
    <w:rsid w:val="006454AE"/>
    <w:rsid w:val="006531FC"/>
    <w:rsid w:val="00655597"/>
    <w:rsid w:val="00656C18"/>
    <w:rsid w:val="00661F59"/>
    <w:rsid w:val="006662EC"/>
    <w:rsid w:val="006664E4"/>
    <w:rsid w:val="00666577"/>
    <w:rsid w:val="00667B3A"/>
    <w:rsid w:val="00671282"/>
    <w:rsid w:val="00671D99"/>
    <w:rsid w:val="006722CE"/>
    <w:rsid w:val="00674419"/>
    <w:rsid w:val="006836F8"/>
    <w:rsid w:val="00686F22"/>
    <w:rsid w:val="00686F4F"/>
    <w:rsid w:val="00690609"/>
    <w:rsid w:val="006963E7"/>
    <w:rsid w:val="006A4E61"/>
    <w:rsid w:val="006A7A99"/>
    <w:rsid w:val="006B2233"/>
    <w:rsid w:val="006B36F9"/>
    <w:rsid w:val="006C058A"/>
    <w:rsid w:val="006C0AD7"/>
    <w:rsid w:val="006C1B41"/>
    <w:rsid w:val="006C1EA5"/>
    <w:rsid w:val="006C38A3"/>
    <w:rsid w:val="006C434B"/>
    <w:rsid w:val="006C483C"/>
    <w:rsid w:val="006C7A07"/>
    <w:rsid w:val="006D00FA"/>
    <w:rsid w:val="006D09DB"/>
    <w:rsid w:val="006D3402"/>
    <w:rsid w:val="006D5523"/>
    <w:rsid w:val="006D6271"/>
    <w:rsid w:val="006D6747"/>
    <w:rsid w:val="006D7676"/>
    <w:rsid w:val="006E2D0B"/>
    <w:rsid w:val="006E6A2F"/>
    <w:rsid w:val="006F0817"/>
    <w:rsid w:val="006F4C86"/>
    <w:rsid w:val="006F7372"/>
    <w:rsid w:val="006F7571"/>
    <w:rsid w:val="0070794F"/>
    <w:rsid w:val="00710CD1"/>
    <w:rsid w:val="007140FC"/>
    <w:rsid w:val="0071436F"/>
    <w:rsid w:val="00715A6A"/>
    <w:rsid w:val="00717DFE"/>
    <w:rsid w:val="00717EC3"/>
    <w:rsid w:val="007229EF"/>
    <w:rsid w:val="00723C82"/>
    <w:rsid w:val="00730732"/>
    <w:rsid w:val="007326A1"/>
    <w:rsid w:val="0073404A"/>
    <w:rsid w:val="0073623A"/>
    <w:rsid w:val="00737350"/>
    <w:rsid w:val="00743373"/>
    <w:rsid w:val="007442C6"/>
    <w:rsid w:val="00750E1E"/>
    <w:rsid w:val="0075425E"/>
    <w:rsid w:val="007568CD"/>
    <w:rsid w:val="00756A2E"/>
    <w:rsid w:val="0076284B"/>
    <w:rsid w:val="00767012"/>
    <w:rsid w:val="00771C9B"/>
    <w:rsid w:val="00772126"/>
    <w:rsid w:val="0077277C"/>
    <w:rsid w:val="00772F6B"/>
    <w:rsid w:val="007766BE"/>
    <w:rsid w:val="007860A4"/>
    <w:rsid w:val="00794FF6"/>
    <w:rsid w:val="00795EC2"/>
    <w:rsid w:val="00797608"/>
    <w:rsid w:val="007A0B8C"/>
    <w:rsid w:val="007A2425"/>
    <w:rsid w:val="007B2CAA"/>
    <w:rsid w:val="007B3E8E"/>
    <w:rsid w:val="007B49B8"/>
    <w:rsid w:val="007B746C"/>
    <w:rsid w:val="007C1743"/>
    <w:rsid w:val="007D2FFE"/>
    <w:rsid w:val="007D68C4"/>
    <w:rsid w:val="007D6B26"/>
    <w:rsid w:val="007D744D"/>
    <w:rsid w:val="007E1F4E"/>
    <w:rsid w:val="007E2AC9"/>
    <w:rsid w:val="007E4340"/>
    <w:rsid w:val="007E618C"/>
    <w:rsid w:val="007E7B88"/>
    <w:rsid w:val="007F48D1"/>
    <w:rsid w:val="00801073"/>
    <w:rsid w:val="00801C5B"/>
    <w:rsid w:val="00801F84"/>
    <w:rsid w:val="0080370F"/>
    <w:rsid w:val="0080420F"/>
    <w:rsid w:val="008073C2"/>
    <w:rsid w:val="00810849"/>
    <w:rsid w:val="008150B4"/>
    <w:rsid w:val="00815B5C"/>
    <w:rsid w:val="00820478"/>
    <w:rsid w:val="008238D9"/>
    <w:rsid w:val="00832109"/>
    <w:rsid w:val="00834AD8"/>
    <w:rsid w:val="00837579"/>
    <w:rsid w:val="00840135"/>
    <w:rsid w:val="008462DA"/>
    <w:rsid w:val="00852474"/>
    <w:rsid w:val="00855B2B"/>
    <w:rsid w:val="0085603F"/>
    <w:rsid w:val="008605F4"/>
    <w:rsid w:val="0087276F"/>
    <w:rsid w:val="0087603C"/>
    <w:rsid w:val="00877BF7"/>
    <w:rsid w:val="00881044"/>
    <w:rsid w:val="00890F50"/>
    <w:rsid w:val="00892D6F"/>
    <w:rsid w:val="008A2C99"/>
    <w:rsid w:val="008A30B7"/>
    <w:rsid w:val="008B34DE"/>
    <w:rsid w:val="008B5282"/>
    <w:rsid w:val="008B5ED5"/>
    <w:rsid w:val="008B61DD"/>
    <w:rsid w:val="008B68DE"/>
    <w:rsid w:val="008B7D08"/>
    <w:rsid w:val="008C5980"/>
    <w:rsid w:val="008D0D81"/>
    <w:rsid w:val="008D194D"/>
    <w:rsid w:val="008D61A4"/>
    <w:rsid w:val="008D7246"/>
    <w:rsid w:val="008E175E"/>
    <w:rsid w:val="008E55A4"/>
    <w:rsid w:val="008E70AB"/>
    <w:rsid w:val="008F0F49"/>
    <w:rsid w:val="008F2D98"/>
    <w:rsid w:val="008F3446"/>
    <w:rsid w:val="008F6BFD"/>
    <w:rsid w:val="008F6C56"/>
    <w:rsid w:val="009062C4"/>
    <w:rsid w:val="0090732E"/>
    <w:rsid w:val="0091644C"/>
    <w:rsid w:val="00920735"/>
    <w:rsid w:val="00925666"/>
    <w:rsid w:val="009315D1"/>
    <w:rsid w:val="00931954"/>
    <w:rsid w:val="00932948"/>
    <w:rsid w:val="00937A66"/>
    <w:rsid w:val="0094210D"/>
    <w:rsid w:val="00943A49"/>
    <w:rsid w:val="00945D94"/>
    <w:rsid w:val="00954D0D"/>
    <w:rsid w:val="00955448"/>
    <w:rsid w:val="0096558F"/>
    <w:rsid w:val="00970537"/>
    <w:rsid w:val="00975D7E"/>
    <w:rsid w:val="00976A9F"/>
    <w:rsid w:val="00997668"/>
    <w:rsid w:val="009A2503"/>
    <w:rsid w:val="009A349A"/>
    <w:rsid w:val="009A72E0"/>
    <w:rsid w:val="009A781C"/>
    <w:rsid w:val="009B76D7"/>
    <w:rsid w:val="009C0A97"/>
    <w:rsid w:val="009C5920"/>
    <w:rsid w:val="009D0C65"/>
    <w:rsid w:val="009D30FE"/>
    <w:rsid w:val="009D47D0"/>
    <w:rsid w:val="009D52C1"/>
    <w:rsid w:val="009E0963"/>
    <w:rsid w:val="009E3C4A"/>
    <w:rsid w:val="009F02BD"/>
    <w:rsid w:val="009F28CB"/>
    <w:rsid w:val="009F373E"/>
    <w:rsid w:val="00A00486"/>
    <w:rsid w:val="00A021F4"/>
    <w:rsid w:val="00A054CC"/>
    <w:rsid w:val="00A05DD3"/>
    <w:rsid w:val="00A17C75"/>
    <w:rsid w:val="00A236E1"/>
    <w:rsid w:val="00A27492"/>
    <w:rsid w:val="00A31D73"/>
    <w:rsid w:val="00A33357"/>
    <w:rsid w:val="00A3349E"/>
    <w:rsid w:val="00A34923"/>
    <w:rsid w:val="00A40BAE"/>
    <w:rsid w:val="00A41DD9"/>
    <w:rsid w:val="00A45643"/>
    <w:rsid w:val="00A5022A"/>
    <w:rsid w:val="00A50E72"/>
    <w:rsid w:val="00A52F70"/>
    <w:rsid w:val="00A551CE"/>
    <w:rsid w:val="00A66314"/>
    <w:rsid w:val="00A6743A"/>
    <w:rsid w:val="00A675AE"/>
    <w:rsid w:val="00A729A1"/>
    <w:rsid w:val="00A72CAF"/>
    <w:rsid w:val="00A7347F"/>
    <w:rsid w:val="00A73FA8"/>
    <w:rsid w:val="00A746A6"/>
    <w:rsid w:val="00A76375"/>
    <w:rsid w:val="00A77236"/>
    <w:rsid w:val="00A82C58"/>
    <w:rsid w:val="00A84AA5"/>
    <w:rsid w:val="00A853C8"/>
    <w:rsid w:val="00A87B15"/>
    <w:rsid w:val="00A915E9"/>
    <w:rsid w:val="00A94D1D"/>
    <w:rsid w:val="00AA1EF2"/>
    <w:rsid w:val="00AA4ECA"/>
    <w:rsid w:val="00AA5B1A"/>
    <w:rsid w:val="00AA6BA2"/>
    <w:rsid w:val="00AB10C3"/>
    <w:rsid w:val="00AB53BA"/>
    <w:rsid w:val="00AB56A6"/>
    <w:rsid w:val="00AB5ED4"/>
    <w:rsid w:val="00AC3D2B"/>
    <w:rsid w:val="00AC5BE6"/>
    <w:rsid w:val="00AD4A45"/>
    <w:rsid w:val="00AE6C24"/>
    <w:rsid w:val="00AE7E5A"/>
    <w:rsid w:val="00AF4219"/>
    <w:rsid w:val="00B036BA"/>
    <w:rsid w:val="00B04EDF"/>
    <w:rsid w:val="00B070E0"/>
    <w:rsid w:val="00B0754D"/>
    <w:rsid w:val="00B14DF4"/>
    <w:rsid w:val="00B21838"/>
    <w:rsid w:val="00B21C4B"/>
    <w:rsid w:val="00B232E3"/>
    <w:rsid w:val="00B23320"/>
    <w:rsid w:val="00B260D4"/>
    <w:rsid w:val="00B27715"/>
    <w:rsid w:val="00B32772"/>
    <w:rsid w:val="00B34E1F"/>
    <w:rsid w:val="00B3633B"/>
    <w:rsid w:val="00B63F2C"/>
    <w:rsid w:val="00B64539"/>
    <w:rsid w:val="00B65AB9"/>
    <w:rsid w:val="00B720E4"/>
    <w:rsid w:val="00B736F7"/>
    <w:rsid w:val="00B7547A"/>
    <w:rsid w:val="00B75917"/>
    <w:rsid w:val="00B75EC0"/>
    <w:rsid w:val="00B77865"/>
    <w:rsid w:val="00B77EF0"/>
    <w:rsid w:val="00B77FE2"/>
    <w:rsid w:val="00B810FB"/>
    <w:rsid w:val="00B833B1"/>
    <w:rsid w:val="00B92573"/>
    <w:rsid w:val="00B92C14"/>
    <w:rsid w:val="00B97A97"/>
    <w:rsid w:val="00BA1197"/>
    <w:rsid w:val="00BA3349"/>
    <w:rsid w:val="00BA3D9A"/>
    <w:rsid w:val="00BA66E3"/>
    <w:rsid w:val="00BA77D0"/>
    <w:rsid w:val="00BC16AF"/>
    <w:rsid w:val="00BC4221"/>
    <w:rsid w:val="00BC6D1D"/>
    <w:rsid w:val="00BC6DE3"/>
    <w:rsid w:val="00BD1D95"/>
    <w:rsid w:val="00BD3C72"/>
    <w:rsid w:val="00BD5034"/>
    <w:rsid w:val="00BE0DD3"/>
    <w:rsid w:val="00BE2FF8"/>
    <w:rsid w:val="00BE3631"/>
    <w:rsid w:val="00BF1287"/>
    <w:rsid w:val="00BF53FF"/>
    <w:rsid w:val="00BF5E59"/>
    <w:rsid w:val="00C023BA"/>
    <w:rsid w:val="00C07D36"/>
    <w:rsid w:val="00C11AFE"/>
    <w:rsid w:val="00C13F4A"/>
    <w:rsid w:val="00C15E5C"/>
    <w:rsid w:val="00C22E06"/>
    <w:rsid w:val="00C23D8D"/>
    <w:rsid w:val="00C26995"/>
    <w:rsid w:val="00C31316"/>
    <w:rsid w:val="00C32FD8"/>
    <w:rsid w:val="00C33D49"/>
    <w:rsid w:val="00C428C2"/>
    <w:rsid w:val="00C429F6"/>
    <w:rsid w:val="00C5240A"/>
    <w:rsid w:val="00C552E7"/>
    <w:rsid w:val="00C62D05"/>
    <w:rsid w:val="00C64319"/>
    <w:rsid w:val="00C701B7"/>
    <w:rsid w:val="00C72BEB"/>
    <w:rsid w:val="00C73745"/>
    <w:rsid w:val="00C73DC4"/>
    <w:rsid w:val="00C80311"/>
    <w:rsid w:val="00C8142B"/>
    <w:rsid w:val="00C82142"/>
    <w:rsid w:val="00C82396"/>
    <w:rsid w:val="00C90D55"/>
    <w:rsid w:val="00C91D38"/>
    <w:rsid w:val="00C921F8"/>
    <w:rsid w:val="00CA02EA"/>
    <w:rsid w:val="00CA55DB"/>
    <w:rsid w:val="00CA5621"/>
    <w:rsid w:val="00CA5F76"/>
    <w:rsid w:val="00CA7163"/>
    <w:rsid w:val="00CA7376"/>
    <w:rsid w:val="00CB01D6"/>
    <w:rsid w:val="00CB0C9F"/>
    <w:rsid w:val="00CB264B"/>
    <w:rsid w:val="00CB7B95"/>
    <w:rsid w:val="00CC4C07"/>
    <w:rsid w:val="00CC5CE4"/>
    <w:rsid w:val="00CD3B1B"/>
    <w:rsid w:val="00CD5645"/>
    <w:rsid w:val="00CD6266"/>
    <w:rsid w:val="00CD743F"/>
    <w:rsid w:val="00CD74B3"/>
    <w:rsid w:val="00CD779F"/>
    <w:rsid w:val="00CE0F86"/>
    <w:rsid w:val="00CE326D"/>
    <w:rsid w:val="00CE5E1D"/>
    <w:rsid w:val="00CF4E76"/>
    <w:rsid w:val="00CF5C3A"/>
    <w:rsid w:val="00CF5C74"/>
    <w:rsid w:val="00CF5FBF"/>
    <w:rsid w:val="00D039FD"/>
    <w:rsid w:val="00D0412C"/>
    <w:rsid w:val="00D0429C"/>
    <w:rsid w:val="00D048A9"/>
    <w:rsid w:val="00D06EDE"/>
    <w:rsid w:val="00D1294A"/>
    <w:rsid w:val="00D16C89"/>
    <w:rsid w:val="00D17292"/>
    <w:rsid w:val="00D218A2"/>
    <w:rsid w:val="00D244B3"/>
    <w:rsid w:val="00D270B6"/>
    <w:rsid w:val="00D30BA9"/>
    <w:rsid w:val="00D33A2E"/>
    <w:rsid w:val="00D35272"/>
    <w:rsid w:val="00D37DA1"/>
    <w:rsid w:val="00D415CC"/>
    <w:rsid w:val="00D424BB"/>
    <w:rsid w:val="00D47B6F"/>
    <w:rsid w:val="00D5220E"/>
    <w:rsid w:val="00D536DC"/>
    <w:rsid w:val="00D53BA0"/>
    <w:rsid w:val="00D53CFA"/>
    <w:rsid w:val="00D541B8"/>
    <w:rsid w:val="00D60628"/>
    <w:rsid w:val="00D61D57"/>
    <w:rsid w:val="00D62230"/>
    <w:rsid w:val="00D65530"/>
    <w:rsid w:val="00D70C10"/>
    <w:rsid w:val="00D71039"/>
    <w:rsid w:val="00D77787"/>
    <w:rsid w:val="00D812A5"/>
    <w:rsid w:val="00D8214F"/>
    <w:rsid w:val="00D82DAF"/>
    <w:rsid w:val="00D86D5C"/>
    <w:rsid w:val="00D870F9"/>
    <w:rsid w:val="00D911C4"/>
    <w:rsid w:val="00D950F0"/>
    <w:rsid w:val="00D97429"/>
    <w:rsid w:val="00DA2748"/>
    <w:rsid w:val="00DA5532"/>
    <w:rsid w:val="00DB090D"/>
    <w:rsid w:val="00DB1723"/>
    <w:rsid w:val="00DB46CC"/>
    <w:rsid w:val="00DB4BE4"/>
    <w:rsid w:val="00DB50A3"/>
    <w:rsid w:val="00DC04BA"/>
    <w:rsid w:val="00DC0C23"/>
    <w:rsid w:val="00DC0DEF"/>
    <w:rsid w:val="00DC39A5"/>
    <w:rsid w:val="00DC6F78"/>
    <w:rsid w:val="00DD1D4B"/>
    <w:rsid w:val="00DD72EA"/>
    <w:rsid w:val="00DE2548"/>
    <w:rsid w:val="00DE4D22"/>
    <w:rsid w:val="00DE6220"/>
    <w:rsid w:val="00DF0923"/>
    <w:rsid w:val="00DF3B9A"/>
    <w:rsid w:val="00DF44D2"/>
    <w:rsid w:val="00DF51F8"/>
    <w:rsid w:val="00DF58A0"/>
    <w:rsid w:val="00E033D9"/>
    <w:rsid w:val="00E150FC"/>
    <w:rsid w:val="00E15F05"/>
    <w:rsid w:val="00E166D3"/>
    <w:rsid w:val="00E201DE"/>
    <w:rsid w:val="00E20756"/>
    <w:rsid w:val="00E33D33"/>
    <w:rsid w:val="00E36166"/>
    <w:rsid w:val="00E36A41"/>
    <w:rsid w:val="00E40864"/>
    <w:rsid w:val="00E442E9"/>
    <w:rsid w:val="00E46605"/>
    <w:rsid w:val="00E47560"/>
    <w:rsid w:val="00E5524C"/>
    <w:rsid w:val="00E56852"/>
    <w:rsid w:val="00E64773"/>
    <w:rsid w:val="00E64F0C"/>
    <w:rsid w:val="00E65CC9"/>
    <w:rsid w:val="00E723FD"/>
    <w:rsid w:val="00E72C53"/>
    <w:rsid w:val="00E77DEC"/>
    <w:rsid w:val="00E828CA"/>
    <w:rsid w:val="00E86675"/>
    <w:rsid w:val="00E92128"/>
    <w:rsid w:val="00E93FC7"/>
    <w:rsid w:val="00E949D7"/>
    <w:rsid w:val="00E95C4A"/>
    <w:rsid w:val="00EA09FE"/>
    <w:rsid w:val="00EB0CD1"/>
    <w:rsid w:val="00EB358F"/>
    <w:rsid w:val="00EB4AC5"/>
    <w:rsid w:val="00EB73FD"/>
    <w:rsid w:val="00EB7415"/>
    <w:rsid w:val="00EB7508"/>
    <w:rsid w:val="00EC0C8C"/>
    <w:rsid w:val="00EC358C"/>
    <w:rsid w:val="00EC704C"/>
    <w:rsid w:val="00EC7EE9"/>
    <w:rsid w:val="00ED22A6"/>
    <w:rsid w:val="00ED2421"/>
    <w:rsid w:val="00EE0F7F"/>
    <w:rsid w:val="00EE14B4"/>
    <w:rsid w:val="00EE2431"/>
    <w:rsid w:val="00EF3F7C"/>
    <w:rsid w:val="00EF5E9B"/>
    <w:rsid w:val="00F0161C"/>
    <w:rsid w:val="00F01CD9"/>
    <w:rsid w:val="00F055C9"/>
    <w:rsid w:val="00F079FB"/>
    <w:rsid w:val="00F07F40"/>
    <w:rsid w:val="00F1091A"/>
    <w:rsid w:val="00F12508"/>
    <w:rsid w:val="00F13871"/>
    <w:rsid w:val="00F2168A"/>
    <w:rsid w:val="00F24AAC"/>
    <w:rsid w:val="00F30B3A"/>
    <w:rsid w:val="00F32BD8"/>
    <w:rsid w:val="00F345A5"/>
    <w:rsid w:val="00F35560"/>
    <w:rsid w:val="00F35D22"/>
    <w:rsid w:val="00F35DD1"/>
    <w:rsid w:val="00F408CA"/>
    <w:rsid w:val="00F4644F"/>
    <w:rsid w:val="00F510CB"/>
    <w:rsid w:val="00F530E4"/>
    <w:rsid w:val="00F560E0"/>
    <w:rsid w:val="00F61C4A"/>
    <w:rsid w:val="00F66F7A"/>
    <w:rsid w:val="00F71581"/>
    <w:rsid w:val="00F71DA8"/>
    <w:rsid w:val="00F7512A"/>
    <w:rsid w:val="00F85B5F"/>
    <w:rsid w:val="00F86433"/>
    <w:rsid w:val="00F92C63"/>
    <w:rsid w:val="00F95F26"/>
    <w:rsid w:val="00FA0E21"/>
    <w:rsid w:val="00FA368D"/>
    <w:rsid w:val="00FB0B9E"/>
    <w:rsid w:val="00FB3F15"/>
    <w:rsid w:val="00FC0E13"/>
    <w:rsid w:val="00FC332E"/>
    <w:rsid w:val="00FC3B35"/>
    <w:rsid w:val="00FC56FE"/>
    <w:rsid w:val="00FC59E1"/>
    <w:rsid w:val="00FD09CA"/>
    <w:rsid w:val="00FD4461"/>
    <w:rsid w:val="00FF4E6C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31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6D7676"/>
    <w:pPr>
      <w:keepNext/>
      <w:outlineLvl w:val="0"/>
    </w:pPr>
    <w:rPr>
      <w:rFonts w:ascii="Times New Roman" w:hAnsi="Times New Roman"/>
      <w:kern w:val="28"/>
      <w:sz w:val="44"/>
      <w:szCs w:val="44"/>
    </w:rPr>
  </w:style>
  <w:style w:type="paragraph" w:styleId="Heading2">
    <w:name w:val="heading 2"/>
    <w:basedOn w:val="Normal"/>
    <w:next w:val="Normal"/>
    <w:link w:val="Heading2Char"/>
    <w:autoRedefine/>
    <w:qFormat/>
    <w:rsid w:val="00392AB6"/>
    <w:pPr>
      <w:keepNext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2A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92AB6"/>
    <w:pPr>
      <w:tabs>
        <w:tab w:val="center" w:pos="4281"/>
        <w:tab w:val="right" w:pos="8562"/>
      </w:tabs>
    </w:pPr>
  </w:style>
  <w:style w:type="paragraph" w:styleId="NormalWeb">
    <w:name w:val="Normal (Web)"/>
    <w:basedOn w:val="Normal"/>
    <w:rsid w:val="002541F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VolvoAddress">
    <w:name w:val="VolvoAddress"/>
    <w:basedOn w:val="Footer"/>
    <w:rsid w:val="00392AB6"/>
    <w:pPr>
      <w:spacing w:line="160" w:lineRule="atLeast"/>
    </w:pPr>
    <w:rPr>
      <w:rFonts w:ascii="VolvoSans" w:hAnsi="VolvoSans"/>
      <w:noProof/>
      <w:sz w:val="14"/>
    </w:rPr>
  </w:style>
  <w:style w:type="paragraph" w:customStyle="1" w:styleId="VolvoAddressBold">
    <w:name w:val="VolvoAddressBold"/>
    <w:basedOn w:val="VolvoAddress"/>
    <w:rsid w:val="00392AB6"/>
    <w:rPr>
      <w:b/>
    </w:rPr>
  </w:style>
  <w:style w:type="paragraph" w:customStyle="1" w:styleId="VolvoDept">
    <w:name w:val="VolvoDept"/>
    <w:basedOn w:val="Header"/>
    <w:rsid w:val="00392AB6"/>
    <w:rPr>
      <w:rFonts w:ascii="VolvoSansSuperBold" w:hAnsi="VolvoSansSuperBold"/>
      <w:color w:val="333333"/>
    </w:rPr>
  </w:style>
  <w:style w:type="paragraph" w:customStyle="1" w:styleId="VolvoInfo">
    <w:name w:val="VolvoInfo"/>
    <w:basedOn w:val="Normal"/>
    <w:rsid w:val="00392AB6"/>
    <w:rPr>
      <w:rFonts w:ascii="VolvoSans" w:hAnsi="VolvoSans"/>
      <w:sz w:val="16"/>
    </w:rPr>
  </w:style>
  <w:style w:type="paragraph" w:customStyle="1" w:styleId="Heading">
    <w:name w:val="Heading"/>
    <w:basedOn w:val="Normal"/>
    <w:next w:val="Normal"/>
    <w:rsid w:val="00392AB6"/>
    <w:rPr>
      <w:b/>
    </w:rPr>
  </w:style>
  <w:style w:type="paragraph" w:customStyle="1" w:styleId="NormalNoSpace">
    <w:name w:val="NormalNoSpace"/>
    <w:basedOn w:val="Normal"/>
    <w:rsid w:val="00392AB6"/>
  </w:style>
  <w:style w:type="paragraph" w:customStyle="1" w:styleId="VolvoWebAdd">
    <w:name w:val="VolvoWebAdd"/>
    <w:basedOn w:val="VolvoAddress"/>
    <w:rsid w:val="00392AB6"/>
    <w:pPr>
      <w:spacing w:after="20"/>
    </w:pPr>
    <w:rPr>
      <w:rFonts w:ascii="Arial" w:hAnsi="Arial"/>
      <w:sz w:val="12"/>
    </w:rPr>
  </w:style>
  <w:style w:type="paragraph" w:styleId="BodyText">
    <w:name w:val="Body Text"/>
    <w:basedOn w:val="Normal"/>
    <w:link w:val="BodyTextChar"/>
    <w:autoRedefine/>
    <w:rsid w:val="009F02BD"/>
    <w:pPr>
      <w:spacing w:after="300"/>
    </w:pPr>
    <w:rPr>
      <w:rFonts w:ascii="Times New Roman" w:hAnsi="Times New Roman"/>
      <w:sz w:val="24"/>
    </w:rPr>
  </w:style>
  <w:style w:type="paragraph" w:customStyle="1" w:styleId="Datum">
    <w:name w:val="Datum"/>
    <w:basedOn w:val="BodyText"/>
    <w:autoRedefine/>
    <w:rsid w:val="00392AB6"/>
  </w:style>
  <w:style w:type="paragraph" w:customStyle="1" w:styleId="Introduction">
    <w:name w:val="Introduction"/>
    <w:basedOn w:val="BodyText"/>
    <w:autoRedefine/>
    <w:rsid w:val="00671D99"/>
    <w:pPr>
      <w:contextualSpacing/>
    </w:pPr>
    <w:rPr>
      <w:noProof/>
    </w:rPr>
  </w:style>
  <w:style w:type="paragraph" w:customStyle="1" w:styleId="Contact">
    <w:name w:val="Contact"/>
    <w:basedOn w:val="BodyText"/>
    <w:autoRedefine/>
    <w:rsid w:val="00DE4D22"/>
    <w:rPr>
      <w:iCs/>
      <w:sz w:val="22"/>
    </w:rPr>
  </w:style>
  <w:style w:type="character" w:styleId="Hyperlink">
    <w:name w:val="Hyperlink"/>
    <w:rsid w:val="00392AB6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E55A4"/>
    <w:rPr>
      <w:rFonts w:ascii="Times New Roman" w:hAnsi="Times New Roman"/>
      <w:b/>
      <w:bCs/>
      <w:szCs w:val="20"/>
      <w:lang w:val="sv-SE"/>
    </w:rPr>
  </w:style>
  <w:style w:type="paragraph" w:styleId="BalloonText">
    <w:name w:val="Balloon Text"/>
    <w:basedOn w:val="Normal"/>
    <w:semiHidden/>
    <w:rsid w:val="006F757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049D1"/>
    <w:rPr>
      <w:sz w:val="16"/>
      <w:szCs w:val="16"/>
    </w:rPr>
  </w:style>
  <w:style w:type="paragraph" w:styleId="CommentText">
    <w:name w:val="annotation text"/>
    <w:basedOn w:val="Normal"/>
    <w:semiHidden/>
    <w:rsid w:val="006049D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049D1"/>
    <w:rPr>
      <w:b/>
      <w:bCs/>
    </w:rPr>
  </w:style>
  <w:style w:type="paragraph" w:styleId="FootnoteText">
    <w:name w:val="footnote text"/>
    <w:basedOn w:val="Normal"/>
    <w:semiHidden/>
    <w:rsid w:val="006049D1"/>
    <w:rPr>
      <w:szCs w:val="20"/>
    </w:rPr>
  </w:style>
  <w:style w:type="character" w:styleId="FootnoteReference">
    <w:name w:val="footnote reference"/>
    <w:semiHidden/>
    <w:rsid w:val="006049D1"/>
    <w:rPr>
      <w:vertAlign w:val="superscript"/>
    </w:rPr>
  </w:style>
  <w:style w:type="character" w:customStyle="1" w:styleId="FooterChar">
    <w:name w:val="Footer Char"/>
    <w:link w:val="Footer"/>
    <w:uiPriority w:val="99"/>
    <w:rsid w:val="00E166D3"/>
    <w:rPr>
      <w:rFonts w:ascii="Arial" w:hAnsi="Arial"/>
      <w:szCs w:val="24"/>
      <w:lang w:eastAsia="en-US"/>
    </w:rPr>
  </w:style>
  <w:style w:type="character" w:customStyle="1" w:styleId="Heading2Char">
    <w:name w:val="Heading 2 Char"/>
    <w:link w:val="Heading2"/>
    <w:rsid w:val="002639CC"/>
    <w:rPr>
      <w:rFonts w:ascii="Arial" w:hAnsi="Arial"/>
      <w:b/>
      <w:sz w:val="22"/>
      <w:lang w:val="en-US" w:eastAsia="en-US"/>
    </w:rPr>
  </w:style>
  <w:style w:type="character" w:customStyle="1" w:styleId="BodyTextChar">
    <w:name w:val="Body Text Char"/>
    <w:link w:val="BodyText"/>
    <w:rsid w:val="009F02BD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56028A"/>
    <w:rPr>
      <w:kern w:val="28"/>
      <w:sz w:val="44"/>
      <w:szCs w:val="4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12A5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12A53"/>
    <w:rPr>
      <w:rFonts w:ascii="Calibri" w:eastAsia="Calibri" w:hAnsi="Calibri"/>
      <w:sz w:val="22"/>
      <w:szCs w:val="21"/>
      <w:lang w:eastAsia="en-US"/>
    </w:rPr>
  </w:style>
  <w:style w:type="paragraph" w:customStyle="1" w:styleId="GradeMdia21">
    <w:name w:val="Grade Média 21"/>
    <w:uiPriority w:val="1"/>
    <w:qFormat/>
    <w:rsid w:val="00243071"/>
    <w:rPr>
      <w:rFonts w:ascii="Arial" w:eastAsia="Times New Roman" w:hAnsi="Arial"/>
      <w:szCs w:val="24"/>
      <w:lang w:val="en-GB" w:eastAsia="en-US"/>
    </w:rPr>
  </w:style>
  <w:style w:type="paragraph" w:customStyle="1" w:styleId="Default">
    <w:name w:val="Default"/>
    <w:rsid w:val="009F02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FreeFormA">
    <w:name w:val="Free Form A"/>
    <w:rsid w:val="004914A8"/>
    <w:rPr>
      <w:rFonts w:ascii="Helvetica" w:eastAsia="ヒラギノ角ゴ Pro W3" w:hAnsi="Helvetica"/>
      <w:color w:val="000000"/>
      <w:sz w:val="24"/>
      <w:lang w:val="en-US" w:eastAsia="en-GB"/>
    </w:rPr>
  </w:style>
  <w:style w:type="paragraph" w:customStyle="1" w:styleId="ListaColorida-nfase11">
    <w:name w:val="Lista Colorida - Ênfase 11"/>
    <w:basedOn w:val="Normal"/>
    <w:uiPriority w:val="34"/>
    <w:qFormat/>
    <w:rsid w:val="008E175E"/>
    <w:pPr>
      <w:ind w:left="1304"/>
    </w:pPr>
  </w:style>
  <w:style w:type="character" w:customStyle="1" w:styleId="WW8Num8z1">
    <w:name w:val="WW8Num8z1"/>
    <w:rsid w:val="00AA5B1A"/>
    <w:rPr>
      <w:rFonts w:ascii="Courier New" w:hAnsi="Courier New" w:cs="Courier New"/>
    </w:rPr>
  </w:style>
  <w:style w:type="character" w:customStyle="1" w:styleId="UnresolvedMention">
    <w:name w:val="Unresolved Mention"/>
    <w:uiPriority w:val="99"/>
    <w:semiHidden/>
    <w:unhideWhenUsed/>
    <w:rsid w:val="0082047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vogroup.mobi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volvogroup.com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tiffany.cheng@volvo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\My%20Documents\VOLVO%20PRESS%20RELEASES\Volvo%20CE%20TEMPLATE%20MAR0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4A994-D6D8-432F-98CD-809C45F9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Volvo CE TEMPLATE MAR07.dot</Template>
  <TotalTime>771</TotalTime>
  <Pages>3</Pages>
  <Words>946</Words>
  <Characters>5110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VCE Press release</vt:lpstr>
      <vt:lpstr>VCE Press release</vt:lpstr>
    </vt:vector>
  </TitlesOfParts>
  <Company>Volvo Construction Equipment</Company>
  <LinksUpToDate>false</LinksUpToDate>
  <CharactersWithSpaces>6044</CharactersWithSpaces>
  <SharedDoc>false</SharedDoc>
  <HLinks>
    <vt:vector size="18" baseType="variant">
      <vt:variant>
        <vt:i4>5439557</vt:i4>
      </vt:variant>
      <vt:variant>
        <vt:i4>0</vt:i4>
      </vt:variant>
      <vt:variant>
        <vt:i4>0</vt:i4>
      </vt:variant>
      <vt:variant>
        <vt:i4>5</vt:i4>
      </vt:variant>
      <vt:variant>
        <vt:lpwstr>http://www.volvoce.com/press</vt:lpwstr>
      </vt:variant>
      <vt:variant>
        <vt:lpwstr/>
      </vt:variant>
      <vt:variant>
        <vt:i4>7405630</vt:i4>
      </vt:variant>
      <vt:variant>
        <vt:i4>3</vt:i4>
      </vt:variant>
      <vt:variant>
        <vt:i4>0</vt:i4>
      </vt:variant>
      <vt:variant>
        <vt:i4>5</vt:i4>
      </vt:variant>
      <vt:variant>
        <vt:lpwstr>http://www.volvogroup.mobi/</vt:lpwstr>
      </vt:variant>
      <vt:variant>
        <vt:lpwstr/>
      </vt:variant>
      <vt:variant>
        <vt:i4>3604543</vt:i4>
      </vt:variant>
      <vt:variant>
        <vt:i4>0</vt:i4>
      </vt:variant>
      <vt:variant>
        <vt:i4>0</vt:i4>
      </vt:variant>
      <vt:variant>
        <vt:i4>5</vt:i4>
      </vt:variant>
      <vt:variant>
        <vt:lpwstr>http://www.volvogroup.com/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Volvo CE Press release</dc:title>
  <dc:creator>-</dc:creator>
  <cp:lastModifiedBy>Benitez Marta</cp:lastModifiedBy>
  <cp:revision>9</cp:revision>
  <cp:lastPrinted>2018-04-04T17:00:00Z</cp:lastPrinted>
  <dcterms:created xsi:type="dcterms:W3CDTF">2018-04-08T20:18:00Z</dcterms:created>
  <dcterms:modified xsi:type="dcterms:W3CDTF">2018-04-10T04:58:00Z</dcterms:modified>
</cp:coreProperties>
</file>